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33" w:rsidRPr="002D2D33" w:rsidRDefault="002D2D33" w:rsidP="002D2D33">
      <w:pPr>
        <w:spacing w:before="100" w:beforeAutospacing="1" w:after="100" w:afterAutospacing="1" w:line="336" w:lineRule="atLeast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D2D33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Расписание проведения единого государственного экзамена и государственного выпускного экзамена в 2015 году</w:t>
      </w:r>
      <w:r w:rsidRPr="002D2D33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br/>
      </w:r>
      <w:r w:rsidRPr="002D2D33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 xml:space="preserve">(зарегистрировано Минюстом России 13 февраля 2015 года, </w:t>
      </w:r>
      <w:proofErr w:type="gramStart"/>
      <w:r w:rsidRPr="002D2D33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регистрационный</w:t>
      </w:r>
      <w:proofErr w:type="gramEnd"/>
      <w:r w:rsidRPr="002D2D33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 xml:space="preserve"> №35992)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57"/>
        <w:gridCol w:w="2142"/>
        <w:gridCol w:w="2142"/>
        <w:gridCol w:w="2142"/>
        <w:gridCol w:w="2142"/>
      </w:tblGrid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Дата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ЕГЭ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ГВЭ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ОГЭ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ГВЭ</w:t>
            </w:r>
          </w:p>
        </w:tc>
      </w:tr>
      <w:tr w:rsidR="002D2D33" w:rsidRPr="002D2D33" w:rsidTr="002D2D33">
        <w:tc>
          <w:tcPr>
            <w:tcW w:w="11055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Досрочный февральский срок</w:t>
            </w: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февраля (</w:t>
            </w:r>
            <w:proofErr w:type="spellStart"/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язык, география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2D2D33" w:rsidRPr="002D2D33" w:rsidTr="002D2D33">
        <w:tc>
          <w:tcPr>
            <w:tcW w:w="11055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Досрочный период</w:t>
            </w: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марта (</w:t>
            </w:r>
            <w:proofErr w:type="spellStart"/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марта (</w:t>
            </w:r>
            <w:proofErr w:type="spellStart"/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марта (</w:t>
            </w:r>
            <w:proofErr w:type="spellStart"/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апреля (</w:t>
            </w:r>
            <w:proofErr w:type="spellStart"/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spellStart"/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физика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физика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апреля (</w:t>
            </w:r>
            <w:proofErr w:type="spellStart"/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апреля (</w:t>
            </w:r>
            <w:proofErr w:type="spellStart"/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биология, история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биология, история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20 </w:t>
            </w: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апреля (</w:t>
            </w:r>
            <w:proofErr w:type="spellStart"/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lastRenderedPageBreak/>
              <w:t>резерв:</w:t>
            </w: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русский </w:t>
            </w: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язык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lastRenderedPageBreak/>
              <w:t>резерв:</w:t>
            </w: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русский </w:t>
            </w: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язык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21 апреля (</w:t>
            </w:r>
            <w:proofErr w:type="spellStart"/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</w:t>
            </w: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: математика Б, математика </w:t>
            </w:r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</w:t>
            </w: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: 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</w:t>
            </w: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: география, химия, литература, обществознание, физика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</w:t>
            </w: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: география, химия, литература, обществознание, физика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литература, информатика и ИКТ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литература, информатика и ИКТ</w:t>
            </w: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апреля (</w:t>
            </w:r>
            <w:proofErr w:type="spellStart"/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</w:t>
            </w: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: иностранные языки, история, биология, информатика и ИКТ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</w:t>
            </w: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: иностранные языки, история, биология, информатика и ИКТ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spellStart"/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</w:t>
            </w: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: иностранные языки (</w:t>
            </w:r>
            <w:proofErr w:type="spell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апреля (</w:t>
            </w:r>
            <w:proofErr w:type="spellStart"/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иностранные языки, физика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иностранные языки, физика</w:t>
            </w: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апреля (</w:t>
            </w:r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 xml:space="preserve">Резерв: математика </w:t>
            </w: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апреля (</w:t>
            </w:r>
            <w:proofErr w:type="spellStart"/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</w:t>
            </w: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: </w:t>
            </w:r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обществознание, химия, литература, информатика и ИКТ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</w:t>
            </w: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: </w:t>
            </w:r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обществознание, химия, литература, информатика и ИКТ</w:t>
            </w: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 xml:space="preserve">Резерв: русский язык 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 xml:space="preserve">Резерв: русский язык </w:t>
            </w: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</w:t>
            </w:r>
            <w:proofErr w:type="spellStart"/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 xml:space="preserve">Резерв: география, история, биология, иностранные языки, физика 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 xml:space="preserve">Резерв: география, история, биология, иностранные языки, физика </w:t>
            </w:r>
          </w:p>
        </w:tc>
      </w:tr>
      <w:tr w:rsidR="002D2D33" w:rsidRPr="002D2D33" w:rsidTr="002D2D33">
        <w:tc>
          <w:tcPr>
            <w:tcW w:w="11055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lastRenderedPageBreak/>
              <w:t>Основной период</w:t>
            </w: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обществознание, химия, литература, информатика и ИКТ 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обществознание, химия, литература, информатика и ИКТ </w:t>
            </w: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иностранные языки, физика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иностранные языки, физика</w:t>
            </w: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июня (</w:t>
            </w:r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обществознание, химия, литература, информатика и ИКТ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обществознание, химия, литература, информатика и ИКТ</w:t>
            </w: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</w:t>
            </w:r>
            <w:proofErr w:type="spellStart"/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физика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физика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15 июня (</w:t>
            </w:r>
            <w:proofErr w:type="spellStart"/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биология, история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биология, история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</w:t>
            </w: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</w:t>
            </w:r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география, история, биология, иностранные языки, физика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география, история, биология, иностранные языки, физика</w:t>
            </w: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язык, математика, география, история, биология, иностранные языки, физика обществознание, химия, литература, информатика и ИКТ</w:t>
            </w:r>
            <w:proofErr w:type="gramEnd"/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язык, математика, география, история, биология, иностранные языки, физика обществознание, химия, литература, информатика и ИКТ</w:t>
            </w:r>
            <w:proofErr w:type="gramEnd"/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</w:t>
            </w: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русский язык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</w:t>
            </w: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русский язык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П</w:t>
            </w:r>
            <w:proofErr w:type="gramEnd"/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 xml:space="preserve"> 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география, химия, литература, обществознание, физика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география, химия, литература, обществознание, физика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иностранные языки, история, биология, информатика и ИКТ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иностранные языки, история, биология, информатика и ИКТ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spellStart"/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иностранные языки (</w:t>
            </w:r>
            <w:proofErr w:type="spellStart"/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устн</w:t>
            </w:r>
            <w:proofErr w:type="spellEnd"/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)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2D2D33" w:rsidRPr="002D2D33" w:rsidTr="002D2D33">
        <w:tc>
          <w:tcPr>
            <w:tcW w:w="11055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lastRenderedPageBreak/>
              <w:t>Дополнительный период для ГИА-9 (августовские сроки)</w:t>
            </w: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августа (</w:t>
            </w:r>
            <w:proofErr w:type="spellStart"/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августа (</w:t>
            </w:r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литература, информатика и ИКТ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литература, информатика и ИКТ</w:t>
            </w: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августа (</w:t>
            </w:r>
            <w:proofErr w:type="spellStart"/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августа (</w:t>
            </w:r>
            <w:proofErr w:type="spellStart"/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иностранные языки, физика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иностранные языки, физика</w:t>
            </w: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августа (</w:t>
            </w:r>
            <w:proofErr w:type="spellStart"/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</w:t>
            </w: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августа (</w:t>
            </w:r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обществознание, химия, литература, информатика и ИКТ</w:t>
            </w: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обществознание, химия, литература, информатика и ИКТ</w:t>
            </w: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августа (</w:t>
            </w:r>
            <w:proofErr w:type="spellStart"/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 xml:space="preserve">Резерв: математика 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августа (</w:t>
            </w:r>
            <w:proofErr w:type="spellStart"/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география, история, биология, иностранные языки, физика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география, история, биология, иностранные языки, физика</w:t>
            </w:r>
          </w:p>
        </w:tc>
      </w:tr>
      <w:tr w:rsidR="002D2D33" w:rsidRPr="002D2D33" w:rsidTr="002D2D33">
        <w:tc>
          <w:tcPr>
            <w:tcW w:w="11055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Дополнительный период для ГИА-9 (сентябрьские сроки)</w:t>
            </w: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сент. (</w:t>
            </w:r>
            <w:proofErr w:type="spellStart"/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9 сент. </w:t>
            </w: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 xml:space="preserve">, химия, литература, информатика и ИКТ 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обществознание</w:t>
            </w: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 xml:space="preserve">, химия, литература, информатика и ИКТ </w:t>
            </w: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11 сент. (</w:t>
            </w:r>
            <w:proofErr w:type="spellStart"/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иностранные языки, физика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иностранные языки, физика</w:t>
            </w: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сент. (</w:t>
            </w:r>
            <w:proofErr w:type="spellStart"/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сент. (</w:t>
            </w:r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сент. (</w:t>
            </w:r>
            <w:proofErr w:type="spellStart"/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 xml:space="preserve">Резерв: обществознание, химия, литература, информатика и ИКТ 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 xml:space="preserve">Резерв: обществознание, химия, литература, информатика и ИКТ </w:t>
            </w: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сент. (</w:t>
            </w:r>
            <w:proofErr w:type="spellStart"/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география, история, биология, иностранные языки, физика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география, история, биология, иностранные языки, физика</w:t>
            </w: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сент. (</w:t>
            </w:r>
            <w:proofErr w:type="spellStart"/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</w:t>
            </w:r>
          </w:p>
        </w:tc>
      </w:tr>
      <w:tr w:rsidR="002D2D33" w:rsidRPr="002D2D33" w:rsidTr="002D2D33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сент. (</w:t>
            </w:r>
            <w:proofErr w:type="spellStart"/>
            <w:proofErr w:type="gramStart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D2D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язык, математика, география, история, биология, иностранные языки, физика обществознание, химия, литература, информатика и ИКТ</w:t>
            </w:r>
            <w:proofErr w:type="gramEnd"/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D33" w:rsidRPr="002D2D33" w:rsidRDefault="002D2D33" w:rsidP="002D2D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2D2D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язык, математика, география, история, биология, иностранные языки, физика обществознание, химия, литература, информатика и ИКТ</w:t>
            </w:r>
            <w:proofErr w:type="gramEnd"/>
          </w:p>
        </w:tc>
      </w:tr>
    </w:tbl>
    <w:p w:rsidR="00240C8D" w:rsidRDefault="00240C8D"/>
    <w:sectPr w:rsidR="00240C8D" w:rsidSect="00240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D33"/>
    <w:rsid w:val="00240C8D"/>
    <w:rsid w:val="002D2D33"/>
    <w:rsid w:val="00DA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2D33"/>
    <w:rPr>
      <w:b/>
      <w:bCs/>
    </w:rPr>
  </w:style>
  <w:style w:type="character" w:styleId="a4">
    <w:name w:val="Emphasis"/>
    <w:basedOn w:val="a0"/>
    <w:uiPriority w:val="20"/>
    <w:qFormat/>
    <w:rsid w:val="002D2D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685</Words>
  <Characters>5036</Characters>
  <Application>Microsoft Office Word</Application>
  <DocSecurity>0</DocSecurity>
  <Lines>186</Lines>
  <Paragraphs>78</Paragraphs>
  <ScaleCrop>false</ScaleCrop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kubrenkova</dc:creator>
  <cp:keywords/>
  <dc:description/>
  <cp:lastModifiedBy>kubrenkova</cp:lastModifiedBy>
  <cp:revision>2</cp:revision>
  <dcterms:created xsi:type="dcterms:W3CDTF">2015-02-16T09:19:00Z</dcterms:created>
  <dcterms:modified xsi:type="dcterms:W3CDTF">2015-02-16T09:19:00Z</dcterms:modified>
</cp:coreProperties>
</file>