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98" w:rsidRDefault="00701398" w:rsidP="00DA18C3">
      <w:pPr>
        <w:tabs>
          <w:tab w:val="left" w:pos="3300"/>
        </w:tabs>
        <w:rPr>
          <w:b/>
          <w:noProof/>
          <w:sz w:val="18"/>
          <w:szCs w:val="18"/>
        </w:rPr>
      </w:pPr>
    </w:p>
    <w:p w:rsidR="00701398" w:rsidRDefault="00701398" w:rsidP="00DA18C3">
      <w:pPr>
        <w:tabs>
          <w:tab w:val="left" w:pos="3300"/>
        </w:tabs>
        <w:rPr>
          <w:b/>
          <w:noProof/>
          <w:sz w:val="18"/>
          <w:szCs w:val="18"/>
        </w:rPr>
      </w:pPr>
    </w:p>
    <w:p w:rsidR="00701398" w:rsidRDefault="00701398" w:rsidP="00DA18C3">
      <w:pPr>
        <w:tabs>
          <w:tab w:val="left" w:pos="3300"/>
        </w:tabs>
        <w:rPr>
          <w:b/>
          <w:noProof/>
          <w:sz w:val="18"/>
          <w:szCs w:val="18"/>
        </w:rPr>
      </w:pPr>
    </w:p>
    <w:p w:rsidR="00701398" w:rsidRDefault="00701398" w:rsidP="00DA18C3">
      <w:pPr>
        <w:tabs>
          <w:tab w:val="left" w:pos="3300"/>
        </w:tabs>
        <w:rPr>
          <w:b/>
          <w:noProof/>
          <w:sz w:val="18"/>
          <w:szCs w:val="18"/>
        </w:rPr>
      </w:pPr>
    </w:p>
    <w:p w:rsidR="00701398" w:rsidRDefault="00701398" w:rsidP="00DA18C3">
      <w:pPr>
        <w:tabs>
          <w:tab w:val="left" w:pos="3300"/>
        </w:tabs>
        <w:rPr>
          <w:b/>
          <w:noProof/>
          <w:sz w:val="18"/>
          <w:szCs w:val="18"/>
        </w:rPr>
      </w:pPr>
    </w:p>
    <w:p w:rsidR="00701398" w:rsidRDefault="00701398" w:rsidP="00DA18C3">
      <w:pPr>
        <w:tabs>
          <w:tab w:val="left" w:pos="3300"/>
        </w:tabs>
        <w:rPr>
          <w:b/>
          <w:noProof/>
          <w:sz w:val="18"/>
          <w:szCs w:val="18"/>
        </w:rPr>
      </w:pPr>
    </w:p>
    <w:p w:rsidR="00701398" w:rsidRDefault="00701398" w:rsidP="00DA18C3">
      <w:pPr>
        <w:tabs>
          <w:tab w:val="left" w:pos="3300"/>
        </w:tabs>
        <w:rPr>
          <w:b/>
          <w:noProof/>
          <w:sz w:val="18"/>
          <w:szCs w:val="18"/>
        </w:rPr>
      </w:pPr>
    </w:p>
    <w:p w:rsidR="00DA18C3" w:rsidRDefault="00701398" w:rsidP="00DA18C3">
      <w:pPr>
        <w:tabs>
          <w:tab w:val="left" w:pos="3300"/>
        </w:tabs>
        <w:rPr>
          <w:b/>
          <w:sz w:val="18"/>
          <w:szCs w:val="18"/>
        </w:rPr>
      </w:pPr>
      <w:bookmarkStart w:id="0" w:name="_GoBack"/>
      <w:bookmarkEnd w:id="0"/>
      <w:r>
        <w:rPr>
          <w:b/>
          <w:noProof/>
          <w:sz w:val="18"/>
          <w:szCs w:val="18"/>
        </w:rPr>
        <w:drawing>
          <wp:inline distT="0" distB="0" distL="0" distR="0">
            <wp:extent cx="6120130" cy="8654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утбо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pic:spPr>
                </pic:pic>
              </a:graphicData>
            </a:graphic>
          </wp:inline>
        </w:drawing>
      </w:r>
    </w:p>
    <w:p w:rsidR="00E45287" w:rsidRDefault="00E45287" w:rsidP="00966F52">
      <w:pPr>
        <w:jc w:val="center"/>
        <w:rPr>
          <w:b/>
          <w:caps/>
          <w:sz w:val="28"/>
          <w:szCs w:val="28"/>
        </w:rPr>
      </w:pPr>
      <w:r w:rsidRPr="00701FF4">
        <w:rPr>
          <w:b/>
          <w:caps/>
          <w:sz w:val="28"/>
          <w:szCs w:val="28"/>
        </w:rPr>
        <w:lastRenderedPageBreak/>
        <w:t>Пояснительная записка.</w:t>
      </w:r>
    </w:p>
    <w:p w:rsidR="00701FF4" w:rsidRPr="00701FF4" w:rsidRDefault="00701FF4" w:rsidP="00966F52">
      <w:pPr>
        <w:jc w:val="center"/>
        <w:rPr>
          <w:b/>
          <w:caps/>
          <w:sz w:val="28"/>
          <w:szCs w:val="28"/>
        </w:rPr>
      </w:pPr>
    </w:p>
    <w:p w:rsidR="00701FF4" w:rsidRPr="000C08EA" w:rsidRDefault="00701FF4" w:rsidP="00701FF4">
      <w:pPr>
        <w:pStyle w:val="a6"/>
        <w:rPr>
          <w:rFonts w:ascii="Times New Roman" w:hAnsi="Times New Roman"/>
          <w:sz w:val="28"/>
          <w:szCs w:val="28"/>
        </w:rPr>
      </w:pPr>
      <w:r w:rsidRPr="000C08EA">
        <w:rPr>
          <w:rFonts w:ascii="Times New Roman" w:hAnsi="Times New Roman"/>
          <w:sz w:val="28"/>
          <w:szCs w:val="28"/>
        </w:rPr>
        <w:t>Данная дополнительная общеобразовательная программа разработана на основании следующих документов:</w:t>
      </w:r>
    </w:p>
    <w:p w:rsidR="00701FF4" w:rsidRPr="000C08EA" w:rsidRDefault="00701FF4" w:rsidP="00701FF4">
      <w:pPr>
        <w:pStyle w:val="a6"/>
        <w:rPr>
          <w:rFonts w:ascii="Times New Roman" w:hAnsi="Times New Roman"/>
          <w:sz w:val="28"/>
          <w:szCs w:val="28"/>
        </w:rPr>
      </w:pPr>
    </w:p>
    <w:p w:rsidR="00701FF4" w:rsidRPr="000C08EA"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Федеральный закон Российской Федерации от «29» декабря 2012 г. № 273-ФЗ "Об образовании в Российской Федерации"</w:t>
      </w:r>
    </w:p>
    <w:p w:rsidR="00701FF4" w:rsidRPr="000C08EA"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Концепция развития дополнительного образования детей. Утверждена распоряжением Правительства Российской Федерации от «4» сентября 2014 г. № 1726-р.</w:t>
      </w:r>
    </w:p>
    <w:p w:rsidR="00701FF4" w:rsidRPr="000C08EA"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Приказ Министерства образования и науки РФ от «29» августа 2013 г. № 1008 «Об утверждении Поря</w:t>
      </w:r>
      <w:r w:rsidR="002279EF">
        <w:rPr>
          <w:rFonts w:ascii="Times New Roman" w:hAnsi="Times New Roman"/>
          <w:sz w:val="28"/>
          <w:szCs w:val="28"/>
        </w:rPr>
        <w:t xml:space="preserve">дка организации и осуществления </w:t>
      </w:r>
      <w:r w:rsidRPr="000C08EA">
        <w:rPr>
          <w:rFonts w:ascii="Times New Roman" w:hAnsi="Times New Roman"/>
          <w:sz w:val="28"/>
          <w:szCs w:val="28"/>
        </w:rPr>
        <w:t>образовательной деятельности по дополнительным общеобразовательным программам».</w:t>
      </w:r>
    </w:p>
    <w:p w:rsidR="00701FF4" w:rsidRPr="000C08EA"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«Примерные требования к содержанию и оформлению образовательных программ дополнительного образования детей (письмо Министерства образования РФ от «11» декабря 2006 № 06-1844). •</w:t>
      </w:r>
    </w:p>
    <w:p w:rsidR="00E45287" w:rsidRPr="00701FF4"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45287" w:rsidRDefault="00E45287" w:rsidP="00966F52">
      <w:pPr>
        <w:jc w:val="both"/>
        <w:rPr>
          <w:sz w:val="28"/>
          <w:szCs w:val="28"/>
        </w:rPr>
      </w:pPr>
      <w:r>
        <w:rPr>
          <w:sz w:val="28"/>
          <w:szCs w:val="28"/>
        </w:rPr>
        <w:tab/>
      </w:r>
      <w:r w:rsidRPr="00701FF4">
        <w:rPr>
          <w:b/>
          <w:sz w:val="28"/>
          <w:szCs w:val="28"/>
        </w:rPr>
        <w:t>Целью</w:t>
      </w:r>
      <w:r>
        <w:rPr>
          <w:sz w:val="28"/>
          <w:szCs w:val="28"/>
        </w:rPr>
        <w:t xml:space="preserve">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E45287" w:rsidRDefault="00E45287" w:rsidP="00966F52">
      <w:pPr>
        <w:jc w:val="both"/>
        <w:rPr>
          <w:sz w:val="28"/>
          <w:szCs w:val="28"/>
        </w:rPr>
      </w:pPr>
      <w:r>
        <w:rPr>
          <w:sz w:val="28"/>
          <w:szCs w:val="28"/>
        </w:rPr>
        <w:tab/>
        <w:t>Программа «Футбол» создает максимально благоприятные условия для раскрытия и развития не только физических, но и духовных способностей ребенка, его самоопределения.</w:t>
      </w:r>
    </w:p>
    <w:p w:rsidR="00E45287" w:rsidRDefault="00E45287" w:rsidP="00966F52">
      <w:pPr>
        <w:jc w:val="both"/>
        <w:rPr>
          <w:sz w:val="28"/>
          <w:szCs w:val="28"/>
        </w:rPr>
      </w:pPr>
      <w:r>
        <w:rPr>
          <w:sz w:val="28"/>
          <w:szCs w:val="28"/>
        </w:rPr>
        <w:tab/>
        <w:t>Футбол – спортивная командная игра, которая является наиболее комплексным и универсальным средством развития ребенка.</w:t>
      </w:r>
    </w:p>
    <w:p w:rsidR="00E45287" w:rsidRDefault="00E45287" w:rsidP="00966F52">
      <w:pPr>
        <w:jc w:val="both"/>
        <w:rPr>
          <w:sz w:val="28"/>
          <w:szCs w:val="28"/>
        </w:rPr>
      </w:pPr>
      <w:r>
        <w:rPr>
          <w:sz w:val="28"/>
          <w:szCs w:val="28"/>
        </w:rPr>
        <w:tab/>
        <w:t xml:space="preserve">Специально подобранные игровые упражнения, выполняемые индивидуально, в группах, командах, задания с мячом создают неограниченные возможности для развития, прежде всего координационных (ориентирование в пространстве, быстрота реакций,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выносливости, скоростных) способностей, а также всевозможных сочетаний этих групп способностей. Одновременно материал по спортивным играм оказывает многостороннее </w:t>
      </w:r>
      <w:r>
        <w:rPr>
          <w:sz w:val="28"/>
          <w:szCs w:val="28"/>
        </w:rPr>
        <w:lastRenderedPageBreak/>
        <w:t>влияние на развитие психических процессов воспитанников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w:t>
      </w:r>
    </w:p>
    <w:p w:rsidR="00E45287" w:rsidRDefault="00E45287" w:rsidP="00966F52">
      <w:pPr>
        <w:jc w:val="both"/>
        <w:rPr>
          <w:sz w:val="28"/>
          <w:szCs w:val="28"/>
        </w:rPr>
      </w:pPr>
      <w:r>
        <w:rPr>
          <w:sz w:val="28"/>
          <w:szCs w:val="28"/>
        </w:rPr>
        <w:tab/>
        <w:t>Материал игр является прекрасным средством и методом формирования потребностей, интересов и эмоций воспитанников.</w:t>
      </w:r>
    </w:p>
    <w:p w:rsidR="00E45287" w:rsidRDefault="00E45287" w:rsidP="00966F52">
      <w:pPr>
        <w:jc w:val="both"/>
        <w:rPr>
          <w:sz w:val="28"/>
          <w:szCs w:val="28"/>
        </w:rPr>
      </w:pPr>
      <w:r>
        <w:rPr>
          <w:sz w:val="28"/>
          <w:szCs w:val="28"/>
        </w:rPr>
        <w:tab/>
        <w:t>Игра всегда привлекает детей, повышает их интерес к занятию. Игры формируют у детей важные навыки совместной работы, общения. В игровой деятельности воспитывается ответственность воспитанников, развиваются их способности заботиться о товарищах, сочувствовать и сопереживать, понимать радости и горести, поражения и победы.</w:t>
      </w:r>
    </w:p>
    <w:p w:rsidR="00E45287" w:rsidRDefault="00E45287" w:rsidP="00966F52">
      <w:pPr>
        <w:jc w:val="both"/>
        <w:rPr>
          <w:sz w:val="28"/>
          <w:szCs w:val="28"/>
        </w:rPr>
      </w:pPr>
      <w:r>
        <w:rPr>
          <w:sz w:val="28"/>
          <w:szCs w:val="28"/>
        </w:rPr>
        <w:tab/>
        <w:t>Систематическая тренировка и участие в соревнованиях благотворно сказываются на физическом развитии футболиста, повышают его работоспособность, улучшают работу зрительного аппарата, повышают подвижность нервной системы и развивают волевые качества.</w:t>
      </w:r>
    </w:p>
    <w:p w:rsidR="00E45287" w:rsidRDefault="00E45287" w:rsidP="00966F52">
      <w:pPr>
        <w:jc w:val="both"/>
        <w:rPr>
          <w:sz w:val="28"/>
          <w:szCs w:val="28"/>
        </w:rPr>
      </w:pPr>
      <w:r>
        <w:rPr>
          <w:sz w:val="28"/>
          <w:szCs w:val="28"/>
        </w:rPr>
        <w:tab/>
        <w:t>Футбол обладает рядом особенностей, делающих эту и</w:t>
      </w:r>
      <w:r w:rsidR="00966F52">
        <w:rPr>
          <w:sz w:val="28"/>
          <w:szCs w:val="28"/>
        </w:rPr>
        <w:t>гру интересной и заманчивой. Во-</w:t>
      </w:r>
      <w:r>
        <w:rPr>
          <w:sz w:val="28"/>
          <w:szCs w:val="28"/>
        </w:rPr>
        <w:t>первых, здесь каждый игрок значительно чаще работает с мячом и участвует</w:t>
      </w:r>
      <w:r w:rsidR="00966F52">
        <w:rPr>
          <w:sz w:val="28"/>
          <w:szCs w:val="28"/>
        </w:rPr>
        <w:t xml:space="preserve"> в общих игровых действиях; во-</w:t>
      </w:r>
      <w:r>
        <w:rPr>
          <w:sz w:val="28"/>
          <w:szCs w:val="28"/>
        </w:rPr>
        <w:t>вторых, в этой игре забивается довольно много голов, в</w:t>
      </w:r>
      <w:r w:rsidR="00966F52">
        <w:rPr>
          <w:sz w:val="28"/>
          <w:szCs w:val="28"/>
        </w:rPr>
        <w:t>-</w:t>
      </w:r>
      <w:r>
        <w:rPr>
          <w:sz w:val="28"/>
          <w:szCs w:val="28"/>
        </w:rPr>
        <w:t>третьих, каждый участник должен действовать с полной отдачей сил, успевая обороняться и атаковать. Мяч практически все время находится в игре, что не вызывает вынужденных и утомительных остановок.</w:t>
      </w:r>
    </w:p>
    <w:p w:rsidR="00966F52" w:rsidRDefault="00966F52" w:rsidP="00966F52">
      <w:pPr>
        <w:ind w:firstLine="708"/>
        <w:jc w:val="both"/>
        <w:rPr>
          <w:sz w:val="28"/>
          <w:szCs w:val="28"/>
        </w:rPr>
      </w:pPr>
      <w:r w:rsidRPr="00100B07">
        <w:rPr>
          <w:b/>
          <w:sz w:val="28"/>
          <w:szCs w:val="28"/>
        </w:rPr>
        <w:t>Направленность программы</w:t>
      </w:r>
      <w:r w:rsidR="004E3BC5">
        <w:rPr>
          <w:sz w:val="28"/>
          <w:szCs w:val="28"/>
        </w:rPr>
        <w:t xml:space="preserve"> – физкультурно-оздоровительная</w:t>
      </w:r>
      <w:r>
        <w:rPr>
          <w:sz w:val="28"/>
          <w:szCs w:val="28"/>
        </w:rPr>
        <w:t>.</w:t>
      </w:r>
    </w:p>
    <w:p w:rsidR="00966F52" w:rsidRPr="00100B07" w:rsidRDefault="00966F52" w:rsidP="00966F52">
      <w:pPr>
        <w:ind w:firstLine="708"/>
        <w:jc w:val="both"/>
        <w:rPr>
          <w:sz w:val="28"/>
          <w:szCs w:val="28"/>
        </w:rPr>
      </w:pPr>
      <w:r w:rsidRPr="00100B07">
        <w:rPr>
          <w:b/>
          <w:sz w:val="28"/>
          <w:szCs w:val="28"/>
        </w:rPr>
        <w:t>Актуальность программы</w:t>
      </w:r>
      <w:r>
        <w:rPr>
          <w:sz w:val="28"/>
          <w:szCs w:val="28"/>
        </w:rPr>
        <w:t xml:space="preserve"> состоит в том, что футбол – популярный вид спорта. А через заинтересованность учащихся в футболе есть возможность реализовать цель данной программы, а именно развить психические и физические качества ребенка, мотивировать его к здоровому образу жизни.</w:t>
      </w:r>
    </w:p>
    <w:p w:rsidR="00E45287" w:rsidRDefault="00E45287" w:rsidP="00966F52">
      <w:pPr>
        <w:ind w:firstLine="708"/>
        <w:jc w:val="both"/>
        <w:rPr>
          <w:sz w:val="28"/>
          <w:szCs w:val="28"/>
        </w:rPr>
      </w:pPr>
      <w:r>
        <w:rPr>
          <w:b/>
          <w:sz w:val="28"/>
          <w:szCs w:val="28"/>
        </w:rPr>
        <w:t xml:space="preserve">Общей целью программы </w:t>
      </w:r>
      <w:r>
        <w:rPr>
          <w:sz w:val="28"/>
          <w:szCs w:val="28"/>
        </w:rPr>
        <w:t>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E45287" w:rsidRDefault="00E45287" w:rsidP="00966F52">
      <w:pPr>
        <w:ind w:left="708" w:firstLine="708"/>
        <w:jc w:val="both"/>
        <w:rPr>
          <w:b/>
          <w:sz w:val="28"/>
          <w:szCs w:val="28"/>
        </w:rPr>
      </w:pPr>
      <w:r>
        <w:rPr>
          <w:b/>
          <w:sz w:val="28"/>
          <w:szCs w:val="28"/>
        </w:rPr>
        <w:t>Задачи программы.</w:t>
      </w:r>
    </w:p>
    <w:p w:rsidR="00E45287" w:rsidRDefault="00E45287" w:rsidP="00966F52">
      <w:pPr>
        <w:ind w:firstLine="708"/>
        <w:jc w:val="both"/>
        <w:rPr>
          <w:b/>
          <w:sz w:val="28"/>
          <w:szCs w:val="28"/>
        </w:rPr>
      </w:pPr>
      <w:r>
        <w:rPr>
          <w:b/>
          <w:sz w:val="28"/>
          <w:szCs w:val="28"/>
        </w:rPr>
        <w:t>Образовательные:</w:t>
      </w:r>
    </w:p>
    <w:p w:rsidR="00E45287" w:rsidRDefault="00E45287" w:rsidP="00966F52">
      <w:pPr>
        <w:ind w:firstLine="708"/>
        <w:jc w:val="both"/>
        <w:rPr>
          <w:sz w:val="28"/>
          <w:szCs w:val="28"/>
        </w:rPr>
      </w:pPr>
      <w:r w:rsidRPr="00F931E8">
        <w:rPr>
          <w:sz w:val="28"/>
          <w:szCs w:val="28"/>
        </w:rPr>
        <w:t>- формирование культуры движений, обогащение двигательного опыта</w:t>
      </w:r>
      <w:r>
        <w:rPr>
          <w:sz w:val="28"/>
          <w:szCs w:val="28"/>
        </w:rPr>
        <w:t xml:space="preserve"> физическими упражнениями с общеразвивающей и корригирующей направленностью, техническими действиями и приемами в футболе;</w:t>
      </w:r>
    </w:p>
    <w:p w:rsidR="00E45287" w:rsidRDefault="00E45287" w:rsidP="00966F52">
      <w:pPr>
        <w:ind w:firstLine="708"/>
        <w:jc w:val="both"/>
        <w:rPr>
          <w:sz w:val="28"/>
          <w:szCs w:val="28"/>
        </w:rPr>
      </w:pPr>
      <w:r>
        <w:rPr>
          <w:sz w:val="28"/>
          <w:szCs w:val="28"/>
        </w:rPr>
        <w:t>- освоение знаний о футболе, его истории и о современном развитии, роли в формировании здорового образа жизни;</w:t>
      </w:r>
    </w:p>
    <w:p w:rsidR="00E45287" w:rsidRDefault="00E45287" w:rsidP="00966F52">
      <w:pPr>
        <w:ind w:firstLine="708"/>
        <w:jc w:val="both"/>
        <w:rPr>
          <w:sz w:val="28"/>
          <w:szCs w:val="28"/>
        </w:rPr>
      </w:pPr>
      <w:r>
        <w:rPr>
          <w:sz w:val="28"/>
          <w:szCs w:val="28"/>
        </w:rPr>
        <w:t>- обучение навыкам и умениям в данной деятельности, самостоятельной организации занятий физическими упражнениями;</w:t>
      </w:r>
    </w:p>
    <w:p w:rsidR="00E45287" w:rsidRDefault="00E45287" w:rsidP="00966F52">
      <w:pPr>
        <w:ind w:firstLine="708"/>
        <w:jc w:val="both"/>
        <w:rPr>
          <w:sz w:val="28"/>
          <w:szCs w:val="28"/>
        </w:rPr>
      </w:pPr>
      <w:r>
        <w:rPr>
          <w:sz w:val="28"/>
          <w:szCs w:val="28"/>
        </w:rPr>
        <w:t>- овладение техникой передвижений, остановок, поворотов и стоек;</w:t>
      </w:r>
    </w:p>
    <w:p w:rsidR="00E45287" w:rsidRDefault="00E45287" w:rsidP="00966F52">
      <w:pPr>
        <w:ind w:firstLine="708"/>
        <w:jc w:val="both"/>
        <w:rPr>
          <w:sz w:val="28"/>
          <w:szCs w:val="28"/>
        </w:rPr>
      </w:pPr>
      <w:r>
        <w:rPr>
          <w:sz w:val="28"/>
          <w:szCs w:val="28"/>
        </w:rPr>
        <w:t>- освоение ударов по мячу и остановок мяча;</w:t>
      </w:r>
    </w:p>
    <w:p w:rsidR="00E45287" w:rsidRDefault="00E45287" w:rsidP="00966F52">
      <w:pPr>
        <w:ind w:firstLine="708"/>
        <w:jc w:val="both"/>
        <w:rPr>
          <w:sz w:val="28"/>
          <w:szCs w:val="28"/>
        </w:rPr>
      </w:pPr>
      <w:r>
        <w:rPr>
          <w:sz w:val="28"/>
          <w:szCs w:val="28"/>
        </w:rPr>
        <w:t>-овладение игрой и комплексное развитие психомоторных способностей;</w:t>
      </w:r>
    </w:p>
    <w:p w:rsidR="00E45287" w:rsidRDefault="00E45287" w:rsidP="00966F52">
      <w:pPr>
        <w:ind w:firstLine="708"/>
        <w:jc w:val="both"/>
        <w:rPr>
          <w:sz w:val="28"/>
          <w:szCs w:val="28"/>
        </w:rPr>
      </w:pPr>
      <w:r>
        <w:rPr>
          <w:sz w:val="28"/>
          <w:szCs w:val="28"/>
        </w:rPr>
        <w:t>- освоение техники ведения мяча;</w:t>
      </w:r>
    </w:p>
    <w:p w:rsidR="00E45287" w:rsidRDefault="00E45287" w:rsidP="00966F52">
      <w:pPr>
        <w:ind w:firstLine="708"/>
        <w:jc w:val="both"/>
        <w:rPr>
          <w:sz w:val="28"/>
          <w:szCs w:val="28"/>
        </w:rPr>
      </w:pPr>
      <w:r>
        <w:rPr>
          <w:sz w:val="28"/>
          <w:szCs w:val="28"/>
        </w:rPr>
        <w:t>- освоение техники ударов по воротам;</w:t>
      </w:r>
    </w:p>
    <w:p w:rsidR="00E45287" w:rsidRDefault="00E45287" w:rsidP="00966F52">
      <w:pPr>
        <w:ind w:firstLine="708"/>
        <w:jc w:val="both"/>
        <w:rPr>
          <w:sz w:val="28"/>
          <w:szCs w:val="28"/>
        </w:rPr>
      </w:pPr>
      <w:r>
        <w:rPr>
          <w:sz w:val="28"/>
          <w:szCs w:val="28"/>
        </w:rPr>
        <w:t>- закрепление техники владения мячом и развитие координационных способностей;</w:t>
      </w:r>
    </w:p>
    <w:p w:rsidR="00E45287" w:rsidRDefault="00E45287" w:rsidP="00966F52">
      <w:pPr>
        <w:ind w:firstLine="708"/>
        <w:jc w:val="both"/>
        <w:rPr>
          <w:sz w:val="28"/>
          <w:szCs w:val="28"/>
        </w:rPr>
      </w:pPr>
      <w:r>
        <w:rPr>
          <w:sz w:val="28"/>
          <w:szCs w:val="28"/>
        </w:rPr>
        <w:lastRenderedPageBreak/>
        <w:t>- освоение тактики игры.</w:t>
      </w:r>
    </w:p>
    <w:p w:rsidR="00E45287" w:rsidRDefault="00E45287" w:rsidP="00966F52">
      <w:pPr>
        <w:ind w:firstLine="708"/>
        <w:jc w:val="both"/>
        <w:rPr>
          <w:b/>
          <w:sz w:val="28"/>
          <w:szCs w:val="28"/>
        </w:rPr>
      </w:pPr>
      <w:r>
        <w:rPr>
          <w:b/>
          <w:sz w:val="28"/>
          <w:szCs w:val="28"/>
        </w:rPr>
        <w:t>Развивающие:</w:t>
      </w:r>
    </w:p>
    <w:p w:rsidR="00E45287" w:rsidRDefault="00E45287" w:rsidP="00966F52">
      <w:pPr>
        <w:jc w:val="both"/>
        <w:rPr>
          <w:sz w:val="28"/>
          <w:szCs w:val="28"/>
        </w:rPr>
      </w:pPr>
      <w:r>
        <w:rPr>
          <w:sz w:val="28"/>
          <w:szCs w:val="28"/>
        </w:rPr>
        <w:tab/>
        <w:t>- укрепление здоровья, развитие основных физических качеств и повышение функциональных способностей;</w:t>
      </w:r>
    </w:p>
    <w:p w:rsidR="00E45287" w:rsidRDefault="00E45287" w:rsidP="00966F52">
      <w:pPr>
        <w:jc w:val="both"/>
        <w:rPr>
          <w:sz w:val="28"/>
          <w:szCs w:val="28"/>
        </w:rPr>
      </w:pPr>
      <w:r>
        <w:rPr>
          <w:sz w:val="28"/>
          <w:szCs w:val="28"/>
        </w:rPr>
        <w:tab/>
        <w:t>- развитие выносливости;</w:t>
      </w:r>
    </w:p>
    <w:p w:rsidR="00E45287" w:rsidRDefault="00E45287" w:rsidP="00966F52">
      <w:pPr>
        <w:jc w:val="both"/>
        <w:rPr>
          <w:sz w:val="28"/>
          <w:szCs w:val="28"/>
        </w:rPr>
      </w:pPr>
      <w:r>
        <w:rPr>
          <w:sz w:val="28"/>
          <w:szCs w:val="28"/>
        </w:rPr>
        <w:tab/>
        <w:t>-</w:t>
      </w:r>
      <w:r w:rsidR="00B9326E">
        <w:rPr>
          <w:sz w:val="28"/>
          <w:szCs w:val="28"/>
        </w:rPr>
        <w:t xml:space="preserve"> </w:t>
      </w:r>
      <w:r>
        <w:rPr>
          <w:sz w:val="28"/>
          <w:szCs w:val="28"/>
        </w:rPr>
        <w:t xml:space="preserve">развитие скоростных и </w:t>
      </w:r>
      <w:r w:rsidR="00B9326E">
        <w:rPr>
          <w:sz w:val="28"/>
          <w:szCs w:val="28"/>
        </w:rPr>
        <w:t>скоростно-силовых</w:t>
      </w:r>
      <w:r>
        <w:rPr>
          <w:sz w:val="28"/>
          <w:szCs w:val="28"/>
        </w:rPr>
        <w:t xml:space="preserve"> способностей.</w:t>
      </w:r>
    </w:p>
    <w:p w:rsidR="00E45287" w:rsidRDefault="00E45287" w:rsidP="00966F52">
      <w:pPr>
        <w:ind w:firstLine="708"/>
        <w:jc w:val="both"/>
        <w:rPr>
          <w:b/>
          <w:sz w:val="28"/>
          <w:szCs w:val="28"/>
        </w:rPr>
      </w:pPr>
      <w:r>
        <w:rPr>
          <w:b/>
          <w:sz w:val="28"/>
          <w:szCs w:val="28"/>
        </w:rPr>
        <w:t>Воспитательные:</w:t>
      </w:r>
    </w:p>
    <w:p w:rsidR="00E45287" w:rsidRDefault="00E45287" w:rsidP="00966F52">
      <w:pPr>
        <w:jc w:val="both"/>
        <w:rPr>
          <w:sz w:val="28"/>
          <w:szCs w:val="28"/>
        </w:rPr>
      </w:pPr>
      <w:r>
        <w:rPr>
          <w:sz w:val="28"/>
          <w:szCs w:val="28"/>
        </w:rPr>
        <w:tab/>
        <w:t>- воспитание положительных качеств личности, соблюдение норм коллективного взаимодействия и сотрудничества в соревновательной деятельности;</w:t>
      </w:r>
    </w:p>
    <w:p w:rsidR="00E45287" w:rsidRDefault="00E45287" w:rsidP="00966F52">
      <w:pPr>
        <w:jc w:val="both"/>
        <w:rPr>
          <w:sz w:val="28"/>
          <w:szCs w:val="28"/>
        </w:rPr>
      </w:pPr>
      <w:r>
        <w:rPr>
          <w:sz w:val="28"/>
          <w:szCs w:val="28"/>
        </w:rPr>
        <w:tab/>
        <w:t>- воспитание чувства товарищества, чувства личной ответственности;</w:t>
      </w:r>
    </w:p>
    <w:p w:rsidR="00E45287" w:rsidRDefault="00E45287" w:rsidP="00966F52">
      <w:pPr>
        <w:jc w:val="both"/>
        <w:rPr>
          <w:sz w:val="28"/>
          <w:szCs w:val="28"/>
        </w:rPr>
      </w:pPr>
      <w:r>
        <w:rPr>
          <w:sz w:val="28"/>
          <w:szCs w:val="28"/>
        </w:rPr>
        <w:tab/>
        <w:t>- воспитание нравственных качеств по отношению к окружающим;</w:t>
      </w:r>
    </w:p>
    <w:p w:rsidR="00E45287" w:rsidRDefault="00E45287" w:rsidP="00966F52">
      <w:pPr>
        <w:jc w:val="both"/>
        <w:rPr>
          <w:sz w:val="28"/>
          <w:szCs w:val="28"/>
        </w:rPr>
      </w:pPr>
      <w:r>
        <w:rPr>
          <w:sz w:val="28"/>
          <w:szCs w:val="28"/>
        </w:rPr>
        <w:tab/>
        <w:t>- приобщить воспитанников к здоровому образу жизни и гармонии тела.</w:t>
      </w:r>
    </w:p>
    <w:p w:rsidR="00E45287" w:rsidRDefault="004E3BC5" w:rsidP="00966F52">
      <w:pPr>
        <w:ind w:firstLine="708"/>
        <w:jc w:val="both"/>
        <w:rPr>
          <w:b/>
          <w:sz w:val="28"/>
          <w:szCs w:val="28"/>
        </w:rPr>
      </w:pPr>
      <w:r>
        <w:rPr>
          <w:b/>
          <w:sz w:val="28"/>
          <w:szCs w:val="28"/>
        </w:rPr>
        <w:t>Программа рассчитана на 1 год</w:t>
      </w:r>
      <w:r w:rsidR="00701FF4">
        <w:rPr>
          <w:b/>
          <w:sz w:val="28"/>
          <w:szCs w:val="28"/>
        </w:rPr>
        <w:t xml:space="preserve"> обучения для детей 6</w:t>
      </w:r>
      <w:r w:rsidR="00DA18C3">
        <w:rPr>
          <w:b/>
          <w:sz w:val="28"/>
          <w:szCs w:val="28"/>
        </w:rPr>
        <w:t>-12</w:t>
      </w:r>
      <w:r w:rsidR="00E45287">
        <w:rPr>
          <w:b/>
          <w:sz w:val="28"/>
          <w:szCs w:val="28"/>
        </w:rPr>
        <w:t xml:space="preserve"> лет.</w:t>
      </w:r>
    </w:p>
    <w:p w:rsidR="00E45287" w:rsidRDefault="00E45287" w:rsidP="00966F52">
      <w:pPr>
        <w:ind w:firstLine="708"/>
        <w:jc w:val="both"/>
        <w:rPr>
          <w:b/>
          <w:sz w:val="28"/>
          <w:szCs w:val="28"/>
        </w:rPr>
      </w:pPr>
      <w:r>
        <w:rPr>
          <w:b/>
          <w:sz w:val="28"/>
          <w:szCs w:val="28"/>
        </w:rPr>
        <w:t xml:space="preserve">Форма занятий: </w:t>
      </w:r>
      <w:r w:rsidRPr="00B9326E">
        <w:rPr>
          <w:sz w:val="28"/>
          <w:szCs w:val="28"/>
        </w:rPr>
        <w:t>групповая, подгрупповая и индивидуальная</w:t>
      </w:r>
      <w:r>
        <w:rPr>
          <w:b/>
          <w:sz w:val="28"/>
          <w:szCs w:val="28"/>
        </w:rPr>
        <w:t>.</w:t>
      </w:r>
    </w:p>
    <w:p w:rsidR="00E45287" w:rsidRDefault="00C87E0C" w:rsidP="00E478CB">
      <w:pPr>
        <w:ind w:firstLine="708"/>
        <w:jc w:val="both"/>
        <w:rPr>
          <w:b/>
          <w:sz w:val="28"/>
          <w:szCs w:val="28"/>
        </w:rPr>
      </w:pPr>
      <w:r>
        <w:rPr>
          <w:b/>
          <w:sz w:val="28"/>
          <w:szCs w:val="28"/>
        </w:rPr>
        <w:t xml:space="preserve">Режим занятий: </w:t>
      </w:r>
      <w:r w:rsidRPr="00B9326E">
        <w:rPr>
          <w:sz w:val="28"/>
          <w:szCs w:val="28"/>
        </w:rPr>
        <w:t>2</w:t>
      </w:r>
      <w:r w:rsidR="00B9326E">
        <w:rPr>
          <w:sz w:val="28"/>
          <w:szCs w:val="28"/>
        </w:rPr>
        <w:t xml:space="preserve"> раза  </w:t>
      </w:r>
      <w:r w:rsidR="00DA18C3">
        <w:rPr>
          <w:sz w:val="28"/>
          <w:szCs w:val="28"/>
        </w:rPr>
        <w:t>в неделю по 1</w:t>
      </w:r>
      <w:r w:rsidR="002279EF">
        <w:rPr>
          <w:sz w:val="28"/>
          <w:szCs w:val="28"/>
        </w:rPr>
        <w:t>,5</w:t>
      </w:r>
      <w:r w:rsidR="00DA18C3">
        <w:rPr>
          <w:sz w:val="28"/>
          <w:szCs w:val="28"/>
        </w:rPr>
        <w:t xml:space="preserve"> </w:t>
      </w:r>
      <w:r w:rsidR="002279EF">
        <w:rPr>
          <w:sz w:val="28"/>
          <w:szCs w:val="28"/>
        </w:rPr>
        <w:t xml:space="preserve"> академических</w:t>
      </w:r>
      <w:r w:rsidR="00701FF4">
        <w:rPr>
          <w:sz w:val="28"/>
          <w:szCs w:val="28"/>
        </w:rPr>
        <w:t xml:space="preserve"> </w:t>
      </w:r>
      <w:r w:rsidR="002279EF">
        <w:rPr>
          <w:sz w:val="28"/>
          <w:szCs w:val="28"/>
        </w:rPr>
        <w:t>часа</w:t>
      </w:r>
      <w:r w:rsidR="00E45287" w:rsidRPr="00B9326E">
        <w:rPr>
          <w:sz w:val="28"/>
          <w:szCs w:val="28"/>
        </w:rPr>
        <w:t>.</w:t>
      </w:r>
    </w:p>
    <w:p w:rsidR="00E45287" w:rsidRDefault="00E45287" w:rsidP="00966F52">
      <w:pPr>
        <w:jc w:val="both"/>
        <w:rPr>
          <w:b/>
          <w:sz w:val="28"/>
          <w:szCs w:val="28"/>
        </w:rPr>
      </w:pPr>
      <w:r>
        <w:rPr>
          <w:b/>
          <w:sz w:val="28"/>
          <w:szCs w:val="28"/>
        </w:rPr>
        <w:t>Методы обучения:</w:t>
      </w:r>
    </w:p>
    <w:p w:rsidR="00E45287" w:rsidRDefault="00E45287" w:rsidP="00966F52">
      <w:pPr>
        <w:jc w:val="both"/>
        <w:rPr>
          <w:sz w:val="28"/>
          <w:szCs w:val="28"/>
        </w:rPr>
      </w:pPr>
      <w:r>
        <w:rPr>
          <w:sz w:val="28"/>
          <w:szCs w:val="28"/>
        </w:rPr>
        <w:tab/>
        <w:t>- Словесные: беседа, рассказ, объяснение, указание, сравнение.</w:t>
      </w:r>
    </w:p>
    <w:p w:rsidR="00E45287" w:rsidRDefault="00E45287" w:rsidP="00966F52">
      <w:pPr>
        <w:jc w:val="both"/>
        <w:rPr>
          <w:sz w:val="28"/>
          <w:szCs w:val="28"/>
        </w:rPr>
      </w:pPr>
      <w:r>
        <w:rPr>
          <w:sz w:val="28"/>
          <w:szCs w:val="28"/>
        </w:rPr>
        <w:tab/>
        <w:t>-</w:t>
      </w:r>
      <w:r w:rsidR="00B9326E">
        <w:rPr>
          <w:sz w:val="28"/>
          <w:szCs w:val="28"/>
        </w:rPr>
        <w:t xml:space="preserve"> </w:t>
      </w:r>
      <w:r>
        <w:rPr>
          <w:sz w:val="28"/>
          <w:szCs w:val="28"/>
        </w:rPr>
        <w:t>Наглядные: показ, исполнение педагогом, наблюдение.</w:t>
      </w:r>
    </w:p>
    <w:p w:rsidR="00B9326E" w:rsidRDefault="00E45287" w:rsidP="00966F52">
      <w:pPr>
        <w:jc w:val="both"/>
        <w:rPr>
          <w:sz w:val="28"/>
          <w:szCs w:val="28"/>
        </w:rPr>
      </w:pPr>
      <w:r>
        <w:rPr>
          <w:sz w:val="28"/>
          <w:szCs w:val="28"/>
        </w:rPr>
        <w:tab/>
        <w:t>- Практические: тренировочные упражнения, выполнение упражнений с помощью партнера, педагога, команды.</w:t>
      </w:r>
    </w:p>
    <w:p w:rsidR="00E45287" w:rsidRDefault="00E45287" w:rsidP="00966F52">
      <w:pPr>
        <w:jc w:val="both"/>
        <w:rPr>
          <w:b/>
          <w:sz w:val="28"/>
          <w:szCs w:val="28"/>
        </w:rPr>
      </w:pPr>
      <w:r>
        <w:rPr>
          <w:b/>
          <w:sz w:val="28"/>
          <w:szCs w:val="28"/>
        </w:rPr>
        <w:t>Ожидаемые результаты:</w:t>
      </w:r>
    </w:p>
    <w:p w:rsidR="00E45287" w:rsidRDefault="00E45287" w:rsidP="00966F52">
      <w:pPr>
        <w:jc w:val="both"/>
        <w:rPr>
          <w:sz w:val="28"/>
          <w:szCs w:val="28"/>
        </w:rPr>
      </w:pPr>
      <w:r>
        <w:rPr>
          <w:sz w:val="28"/>
          <w:szCs w:val="28"/>
        </w:rPr>
        <w:tab/>
        <w:t>- освоение техническими приемами в процессе перехода к двухсторонней игре;</w:t>
      </w:r>
    </w:p>
    <w:p w:rsidR="00E45287" w:rsidRDefault="00E45287" w:rsidP="00966F52">
      <w:pPr>
        <w:jc w:val="both"/>
        <w:rPr>
          <w:sz w:val="28"/>
          <w:szCs w:val="28"/>
        </w:rPr>
      </w:pPr>
      <w:r>
        <w:rPr>
          <w:sz w:val="28"/>
          <w:szCs w:val="28"/>
        </w:rPr>
        <w:tab/>
        <w:t>- совершенствование техники владения мячом;</w:t>
      </w:r>
    </w:p>
    <w:p w:rsidR="00E45287" w:rsidRDefault="00E45287" w:rsidP="00966F52">
      <w:pPr>
        <w:jc w:val="both"/>
        <w:rPr>
          <w:sz w:val="28"/>
          <w:szCs w:val="28"/>
        </w:rPr>
      </w:pPr>
      <w:r>
        <w:rPr>
          <w:sz w:val="28"/>
          <w:szCs w:val="28"/>
        </w:rPr>
        <w:tab/>
        <w:t>- освоение тактики игры.</w:t>
      </w:r>
    </w:p>
    <w:p w:rsidR="00E45287" w:rsidRDefault="00E45287" w:rsidP="00966F52">
      <w:pPr>
        <w:jc w:val="both"/>
        <w:rPr>
          <w:b/>
          <w:sz w:val="28"/>
          <w:szCs w:val="28"/>
        </w:rPr>
      </w:pPr>
      <w:r>
        <w:rPr>
          <w:b/>
          <w:sz w:val="28"/>
          <w:szCs w:val="28"/>
        </w:rPr>
        <w:t>Формы по</w:t>
      </w:r>
      <w:r w:rsidR="00BF0BD7">
        <w:rPr>
          <w:b/>
          <w:sz w:val="28"/>
          <w:szCs w:val="28"/>
        </w:rPr>
        <w:t>д</w:t>
      </w:r>
      <w:r>
        <w:rPr>
          <w:b/>
          <w:sz w:val="28"/>
          <w:szCs w:val="28"/>
        </w:rPr>
        <w:t>ведения итогов:</w:t>
      </w:r>
    </w:p>
    <w:p w:rsidR="00E45287" w:rsidRDefault="00E45287" w:rsidP="00966F52">
      <w:pPr>
        <w:jc w:val="both"/>
        <w:rPr>
          <w:sz w:val="28"/>
          <w:szCs w:val="28"/>
        </w:rPr>
      </w:pPr>
      <w:r>
        <w:rPr>
          <w:sz w:val="28"/>
          <w:szCs w:val="28"/>
        </w:rPr>
        <w:tab/>
      </w:r>
      <w:r w:rsidR="00B9326E">
        <w:rPr>
          <w:sz w:val="28"/>
          <w:szCs w:val="28"/>
        </w:rPr>
        <w:t xml:space="preserve">  </w:t>
      </w:r>
      <w:r>
        <w:rPr>
          <w:sz w:val="28"/>
          <w:szCs w:val="28"/>
        </w:rPr>
        <w:t>- соревнования;</w:t>
      </w:r>
    </w:p>
    <w:p w:rsidR="00E45287" w:rsidRDefault="00E45287" w:rsidP="00966F52">
      <w:pPr>
        <w:jc w:val="both"/>
        <w:rPr>
          <w:sz w:val="28"/>
          <w:szCs w:val="28"/>
        </w:rPr>
      </w:pPr>
      <w:r>
        <w:rPr>
          <w:sz w:val="28"/>
          <w:szCs w:val="28"/>
        </w:rPr>
        <w:tab/>
      </w:r>
      <w:r w:rsidR="00B9326E">
        <w:rPr>
          <w:sz w:val="28"/>
          <w:szCs w:val="28"/>
        </w:rPr>
        <w:t xml:space="preserve">  </w:t>
      </w:r>
      <w:r>
        <w:rPr>
          <w:sz w:val="28"/>
          <w:szCs w:val="28"/>
        </w:rPr>
        <w:t>-</w:t>
      </w:r>
      <w:r w:rsidR="00395D05">
        <w:rPr>
          <w:sz w:val="28"/>
          <w:szCs w:val="28"/>
        </w:rPr>
        <w:t xml:space="preserve"> </w:t>
      </w:r>
      <w:r>
        <w:rPr>
          <w:sz w:val="28"/>
          <w:szCs w:val="28"/>
        </w:rPr>
        <w:t xml:space="preserve">дружеские </w:t>
      </w:r>
      <w:r w:rsidR="00966F52">
        <w:rPr>
          <w:sz w:val="28"/>
          <w:szCs w:val="28"/>
        </w:rPr>
        <w:t>встречи</w:t>
      </w:r>
      <w:r>
        <w:rPr>
          <w:sz w:val="28"/>
          <w:szCs w:val="28"/>
        </w:rPr>
        <w:t>;</w:t>
      </w:r>
    </w:p>
    <w:p w:rsidR="00E45287" w:rsidRDefault="00E45287" w:rsidP="00966F52">
      <w:pPr>
        <w:jc w:val="both"/>
        <w:rPr>
          <w:sz w:val="28"/>
          <w:szCs w:val="28"/>
        </w:rPr>
      </w:pPr>
      <w:r>
        <w:rPr>
          <w:sz w:val="28"/>
          <w:szCs w:val="28"/>
        </w:rPr>
        <w:tab/>
      </w:r>
      <w:r w:rsidR="00B9326E">
        <w:rPr>
          <w:sz w:val="28"/>
          <w:szCs w:val="28"/>
        </w:rPr>
        <w:t xml:space="preserve">  </w:t>
      </w:r>
      <w:r>
        <w:rPr>
          <w:sz w:val="28"/>
          <w:szCs w:val="28"/>
        </w:rPr>
        <w:t>- участие в спортивных мероприятиях города, района и школы.</w:t>
      </w:r>
    </w:p>
    <w:p w:rsidR="00E45287" w:rsidRDefault="00E45287" w:rsidP="00966F52">
      <w:pPr>
        <w:jc w:val="both"/>
        <w:rPr>
          <w:sz w:val="28"/>
          <w:szCs w:val="28"/>
        </w:rPr>
      </w:pPr>
    </w:p>
    <w:p w:rsidR="00E45287" w:rsidRDefault="00E45287" w:rsidP="00966F52">
      <w:pPr>
        <w:jc w:val="both"/>
        <w:rPr>
          <w:sz w:val="28"/>
          <w:szCs w:val="28"/>
        </w:rPr>
      </w:pPr>
    </w:p>
    <w:p w:rsidR="00395D05" w:rsidRDefault="00395D05" w:rsidP="00966F52">
      <w:pPr>
        <w:jc w:val="both"/>
        <w:rPr>
          <w:sz w:val="28"/>
          <w:szCs w:val="28"/>
        </w:rPr>
      </w:pPr>
    </w:p>
    <w:p w:rsidR="00395D05" w:rsidRPr="00966F52" w:rsidRDefault="00395D05"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Default="00966F52" w:rsidP="00966F52">
      <w:pPr>
        <w:jc w:val="both"/>
        <w:rPr>
          <w:sz w:val="28"/>
          <w:szCs w:val="28"/>
        </w:rPr>
      </w:pPr>
    </w:p>
    <w:p w:rsidR="00E478CB" w:rsidRDefault="00E478CB" w:rsidP="00966F52">
      <w:pPr>
        <w:jc w:val="both"/>
        <w:rPr>
          <w:sz w:val="28"/>
          <w:szCs w:val="28"/>
        </w:rPr>
      </w:pPr>
    </w:p>
    <w:p w:rsidR="00E478CB" w:rsidRPr="00966F52" w:rsidRDefault="00E478CB"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Default="00966F52" w:rsidP="00966F52">
      <w:pPr>
        <w:jc w:val="center"/>
        <w:rPr>
          <w:sz w:val="28"/>
          <w:szCs w:val="28"/>
        </w:rPr>
      </w:pPr>
      <w:r>
        <w:rPr>
          <w:caps/>
          <w:sz w:val="28"/>
          <w:szCs w:val="28"/>
        </w:rPr>
        <w:lastRenderedPageBreak/>
        <w:t xml:space="preserve">2. </w:t>
      </w:r>
      <w:r w:rsidR="00C87E0C" w:rsidRPr="00966F52">
        <w:rPr>
          <w:caps/>
          <w:sz w:val="28"/>
          <w:szCs w:val="28"/>
        </w:rPr>
        <w:t>Учебно-тематический</w:t>
      </w:r>
      <w:r w:rsidR="00E45287" w:rsidRPr="00966F52">
        <w:rPr>
          <w:caps/>
          <w:sz w:val="28"/>
          <w:szCs w:val="28"/>
        </w:rPr>
        <w:t xml:space="preserve"> план</w:t>
      </w:r>
    </w:p>
    <w:p w:rsidR="00E45287" w:rsidRPr="00966F52" w:rsidRDefault="00E45287" w:rsidP="00966F52">
      <w:pPr>
        <w:jc w:val="both"/>
        <w:rPr>
          <w:sz w:val="28"/>
          <w:szCs w:val="28"/>
        </w:rPr>
      </w:pPr>
    </w:p>
    <w:tbl>
      <w:tblPr>
        <w:tblpPr w:leftFromText="180" w:rightFromText="180" w:vertAnchor="text" w:horzAnchor="margin" w:tblpXSpec="center" w:tblpY="475"/>
        <w:tblW w:w="9420" w:type="dxa"/>
        <w:tblLayout w:type="fixed"/>
        <w:tblCellMar>
          <w:left w:w="40" w:type="dxa"/>
          <w:right w:w="40" w:type="dxa"/>
        </w:tblCellMar>
        <w:tblLook w:val="0000" w:firstRow="0" w:lastRow="0" w:firstColumn="0" w:lastColumn="0" w:noHBand="0" w:noVBand="0"/>
      </w:tblPr>
      <w:tblGrid>
        <w:gridCol w:w="355"/>
        <w:gridCol w:w="5731"/>
        <w:gridCol w:w="989"/>
        <w:gridCol w:w="786"/>
        <w:gridCol w:w="708"/>
        <w:gridCol w:w="851"/>
      </w:tblGrid>
      <w:tr w:rsidR="00E478CB" w:rsidTr="00E478CB">
        <w:trPr>
          <w:gridAfter w:val="4"/>
          <w:wAfter w:w="3334" w:type="dxa"/>
          <w:cantSplit/>
          <w:trHeight w:hRule="exact" w:val="278"/>
        </w:trPr>
        <w:tc>
          <w:tcPr>
            <w:tcW w:w="355" w:type="dxa"/>
            <w:vMerge w:val="restart"/>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sidRPr="00C16193">
              <w:rPr>
                <w:b/>
                <w:bCs/>
                <w:color w:val="000000"/>
              </w:rPr>
              <w:t xml:space="preserve">№ </w:t>
            </w:r>
            <w:r w:rsidRPr="00C16193">
              <w:rPr>
                <w:b/>
                <w:bCs/>
                <w:color w:val="000000"/>
                <w:spacing w:val="-1"/>
                <w:w w:val="77"/>
              </w:rPr>
              <w:t>п/п</w:t>
            </w:r>
          </w:p>
          <w:p w:rsidR="00E478CB" w:rsidRPr="00C16193" w:rsidRDefault="00E478CB" w:rsidP="004E7006">
            <w:pPr>
              <w:widowControl w:val="0"/>
              <w:shd w:val="clear" w:color="auto" w:fill="FFFFFF"/>
              <w:autoSpaceDE w:val="0"/>
              <w:autoSpaceDN w:val="0"/>
              <w:adjustRightInd w:val="0"/>
              <w:jc w:val="center"/>
              <w:rPr>
                <w:b/>
                <w:bCs/>
              </w:rPr>
            </w:pPr>
          </w:p>
        </w:tc>
        <w:tc>
          <w:tcPr>
            <w:tcW w:w="5731" w:type="dxa"/>
            <w:vMerge w:val="restart"/>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sidRPr="00C16193">
              <w:rPr>
                <w:b/>
                <w:bCs/>
                <w:color w:val="000000"/>
                <w:spacing w:val="-14"/>
              </w:rPr>
              <w:t xml:space="preserve">Содержание </w:t>
            </w:r>
            <w:r>
              <w:rPr>
                <w:b/>
                <w:bCs/>
                <w:color w:val="000000"/>
                <w:spacing w:val="-14"/>
              </w:rPr>
              <w:t xml:space="preserve">практического </w:t>
            </w:r>
            <w:r w:rsidRPr="00C16193">
              <w:rPr>
                <w:b/>
                <w:bCs/>
                <w:color w:val="000000"/>
                <w:spacing w:val="-14"/>
              </w:rPr>
              <w:t>материала</w:t>
            </w:r>
          </w:p>
          <w:p w:rsidR="00E478CB" w:rsidRPr="00C16193" w:rsidRDefault="00E478CB" w:rsidP="004E7006">
            <w:pPr>
              <w:widowControl w:val="0"/>
              <w:shd w:val="clear" w:color="auto" w:fill="FFFFFF"/>
              <w:autoSpaceDE w:val="0"/>
              <w:autoSpaceDN w:val="0"/>
              <w:adjustRightInd w:val="0"/>
              <w:jc w:val="center"/>
              <w:rPr>
                <w:b/>
                <w:bCs/>
              </w:rPr>
            </w:pPr>
          </w:p>
        </w:tc>
      </w:tr>
      <w:tr w:rsidR="00E478CB" w:rsidTr="00E478CB">
        <w:trPr>
          <w:cantSplit/>
          <w:trHeight w:hRule="exact" w:val="614"/>
        </w:trPr>
        <w:tc>
          <w:tcPr>
            <w:tcW w:w="355" w:type="dxa"/>
            <w:vMerge/>
            <w:tcBorders>
              <w:top w:val="single" w:sz="6" w:space="0" w:color="auto"/>
              <w:left w:val="single" w:sz="6" w:space="0" w:color="auto"/>
              <w:bottom w:val="single" w:sz="6" w:space="0" w:color="auto"/>
              <w:right w:val="single" w:sz="6" w:space="0" w:color="auto"/>
            </w:tcBorders>
            <w:vAlign w:val="center"/>
          </w:tcPr>
          <w:p w:rsidR="00E478CB" w:rsidRPr="00C16193" w:rsidRDefault="00E478CB" w:rsidP="004E7006">
            <w:pPr>
              <w:jc w:val="center"/>
              <w:rPr>
                <w:b/>
                <w:bCs/>
              </w:rPr>
            </w:pPr>
          </w:p>
        </w:tc>
        <w:tc>
          <w:tcPr>
            <w:tcW w:w="5731" w:type="dxa"/>
            <w:vMerge/>
            <w:tcBorders>
              <w:top w:val="single" w:sz="6" w:space="0" w:color="auto"/>
              <w:left w:val="single" w:sz="6" w:space="0" w:color="auto"/>
              <w:bottom w:val="single" w:sz="6" w:space="0" w:color="auto"/>
              <w:right w:val="single" w:sz="6" w:space="0" w:color="auto"/>
            </w:tcBorders>
            <w:vAlign w:val="center"/>
          </w:tcPr>
          <w:p w:rsidR="00E478CB" w:rsidRPr="00C16193" w:rsidRDefault="00E478CB" w:rsidP="004E7006">
            <w:pPr>
              <w:jc w:val="center"/>
              <w:rPr>
                <w:b/>
                <w:bCs/>
              </w:rPr>
            </w:pPr>
          </w:p>
        </w:tc>
        <w:tc>
          <w:tcPr>
            <w:tcW w:w="989"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color w:val="000000"/>
                <w:spacing w:val="-2"/>
                <w:w w:val="92"/>
              </w:rPr>
              <w:t>Всего</w:t>
            </w:r>
            <w:r>
              <w:rPr>
                <w:b/>
                <w:bCs/>
                <w:color w:val="000000"/>
                <w:spacing w:val="-1"/>
                <w:w w:val="92"/>
              </w:rPr>
              <w:t xml:space="preserve"> в год</w:t>
            </w:r>
          </w:p>
          <w:p w:rsidR="00E478CB" w:rsidRPr="00C16193" w:rsidRDefault="00E478CB" w:rsidP="004E7006">
            <w:pPr>
              <w:widowControl w:val="0"/>
              <w:shd w:val="clear" w:color="auto" w:fill="FFFFFF"/>
              <w:autoSpaceDE w:val="0"/>
              <w:autoSpaceDN w:val="0"/>
              <w:adjustRightInd w:val="0"/>
              <w:jc w:val="center"/>
              <w:rPr>
                <w:b/>
                <w:bCs/>
              </w:rPr>
            </w:pPr>
          </w:p>
        </w:tc>
        <w:tc>
          <w:tcPr>
            <w:tcW w:w="786"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color w:val="000000"/>
                <w:spacing w:val="-1"/>
                <w:w w:val="83"/>
              </w:rPr>
            </w:pPr>
            <w:r>
              <w:rPr>
                <w:b/>
                <w:bCs/>
                <w:color w:val="000000"/>
                <w:spacing w:val="-1"/>
                <w:w w:val="83"/>
              </w:rPr>
              <w:t>Осень</w:t>
            </w:r>
          </w:p>
        </w:tc>
        <w:tc>
          <w:tcPr>
            <w:tcW w:w="708"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color w:val="000000"/>
                <w:spacing w:val="-1"/>
                <w:w w:val="83"/>
              </w:rPr>
            </w:pPr>
            <w:r>
              <w:rPr>
                <w:b/>
                <w:bCs/>
                <w:color w:val="000000"/>
                <w:spacing w:val="-1"/>
                <w:w w:val="83"/>
              </w:rPr>
              <w:t>Зима</w:t>
            </w:r>
          </w:p>
        </w:tc>
        <w:tc>
          <w:tcPr>
            <w:tcW w:w="851"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color w:val="000000"/>
                <w:spacing w:val="-1"/>
                <w:w w:val="83"/>
              </w:rPr>
            </w:pPr>
            <w:r>
              <w:rPr>
                <w:b/>
                <w:bCs/>
                <w:color w:val="000000"/>
                <w:spacing w:val="-1"/>
                <w:w w:val="83"/>
              </w:rPr>
              <w:t>Весна</w:t>
            </w:r>
          </w:p>
        </w:tc>
      </w:tr>
      <w:tr w:rsidR="00E478CB" w:rsidTr="00E478CB">
        <w:trPr>
          <w:gridAfter w:val="4"/>
          <w:wAfter w:w="3334" w:type="dxa"/>
          <w:trHeight w:hRule="exact" w:val="374"/>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pPr>
          </w:p>
          <w:p w:rsidR="00E478CB" w:rsidRPr="00C16193" w:rsidRDefault="00E478CB" w:rsidP="004E7006">
            <w:pPr>
              <w:widowControl w:val="0"/>
              <w:shd w:val="clear" w:color="auto" w:fill="FFFFFF"/>
              <w:autoSpaceDE w:val="0"/>
              <w:autoSpaceDN w:val="0"/>
              <w:adjustRightInd w:val="0"/>
              <w:jc w:val="center"/>
            </w:pPr>
          </w:p>
        </w:tc>
        <w:tc>
          <w:tcPr>
            <w:tcW w:w="5731" w:type="dxa"/>
            <w:tcBorders>
              <w:top w:val="single" w:sz="6" w:space="0" w:color="auto"/>
              <w:left w:val="single" w:sz="6" w:space="0" w:color="auto"/>
              <w:bottom w:val="single" w:sz="6" w:space="0" w:color="auto"/>
              <w:right w:val="single" w:sz="6" w:space="0" w:color="auto"/>
            </w:tcBorders>
          </w:tcPr>
          <w:p w:rsidR="00E478CB" w:rsidRPr="007127B5" w:rsidRDefault="00E478CB" w:rsidP="00DA18C3">
            <w:pPr>
              <w:pStyle w:val="4"/>
              <w:rPr>
                <w:b w:val="0"/>
              </w:rPr>
            </w:pPr>
            <w:r>
              <w:rPr>
                <w:sz w:val="28"/>
                <w:szCs w:val="28"/>
              </w:rPr>
              <w:t>Основы знаний по футболу</w:t>
            </w:r>
          </w:p>
        </w:tc>
      </w:tr>
      <w:tr w:rsidR="00E478CB" w:rsidTr="00E478CB">
        <w:trPr>
          <w:gridAfter w:val="5"/>
          <w:wAfter w:w="9065" w:type="dxa"/>
          <w:trHeight w:hRule="exact" w:val="384"/>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p>
          <w:p w:rsidR="00E478CB" w:rsidRPr="00C16193" w:rsidRDefault="00E478CB" w:rsidP="004E7006">
            <w:pPr>
              <w:widowControl w:val="0"/>
              <w:shd w:val="clear" w:color="auto" w:fill="FFFFFF"/>
              <w:autoSpaceDE w:val="0"/>
              <w:autoSpaceDN w:val="0"/>
              <w:adjustRightInd w:val="0"/>
              <w:jc w:val="center"/>
              <w:rPr>
                <w:b/>
                <w:bCs/>
              </w:rPr>
            </w:pPr>
          </w:p>
        </w:tc>
      </w:tr>
      <w:tr w:rsidR="00E478CB" w:rsidTr="00E478CB">
        <w:trPr>
          <w:trHeight w:hRule="exact" w:val="724"/>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sidRPr="00C16193">
              <w:rPr>
                <w:b/>
                <w:bCs/>
                <w:color w:val="000000"/>
              </w:rPr>
              <w:t>1.</w:t>
            </w:r>
          </w:p>
          <w:p w:rsidR="00E478CB" w:rsidRPr="00C16193" w:rsidRDefault="00E478CB" w:rsidP="004E7006">
            <w:pPr>
              <w:widowControl w:val="0"/>
              <w:shd w:val="clear" w:color="auto" w:fill="FFFFFF"/>
              <w:autoSpaceDE w:val="0"/>
              <w:autoSpaceDN w:val="0"/>
              <w:adjustRightInd w:val="0"/>
              <w:jc w:val="center"/>
              <w:rPr>
                <w:b/>
                <w:bCs/>
              </w:rPr>
            </w:pPr>
          </w:p>
        </w:tc>
        <w:tc>
          <w:tcPr>
            <w:tcW w:w="5731" w:type="dxa"/>
            <w:tcBorders>
              <w:top w:val="single" w:sz="6" w:space="0" w:color="auto"/>
              <w:left w:val="single" w:sz="6" w:space="0" w:color="auto"/>
              <w:bottom w:val="single" w:sz="6" w:space="0" w:color="auto"/>
              <w:right w:val="single" w:sz="6" w:space="0" w:color="auto"/>
            </w:tcBorders>
          </w:tcPr>
          <w:p w:rsidR="00E478CB" w:rsidRPr="00781355" w:rsidRDefault="00E478CB" w:rsidP="004E7006">
            <w:pPr>
              <w:jc w:val="both"/>
              <w:rPr>
                <w:sz w:val="28"/>
                <w:szCs w:val="28"/>
              </w:rPr>
            </w:pPr>
            <w:r>
              <w:rPr>
                <w:sz w:val="28"/>
                <w:szCs w:val="28"/>
              </w:rPr>
              <w:t>Техника передвижений, остановок, поворотов и стоек</w:t>
            </w:r>
          </w:p>
        </w:tc>
        <w:tc>
          <w:tcPr>
            <w:tcW w:w="989"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rPr>
              <w:t>15</w:t>
            </w:r>
          </w:p>
        </w:tc>
        <w:tc>
          <w:tcPr>
            <w:tcW w:w="786"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c>
          <w:tcPr>
            <w:tcW w:w="708"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c>
          <w:tcPr>
            <w:tcW w:w="851"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r>
      <w:tr w:rsidR="00E478CB" w:rsidTr="00E478CB">
        <w:trPr>
          <w:trHeight w:hRule="exact" w:val="429"/>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color w:val="000000"/>
              </w:rPr>
            </w:pPr>
            <w:r>
              <w:rPr>
                <w:b/>
                <w:bCs/>
                <w:color w:val="000000"/>
              </w:rPr>
              <w:t>2</w:t>
            </w:r>
          </w:p>
        </w:tc>
        <w:tc>
          <w:tcPr>
            <w:tcW w:w="5731" w:type="dxa"/>
            <w:tcBorders>
              <w:top w:val="single" w:sz="6" w:space="0" w:color="auto"/>
              <w:left w:val="single" w:sz="6" w:space="0" w:color="auto"/>
              <w:bottom w:val="single" w:sz="6" w:space="0" w:color="auto"/>
              <w:right w:val="single" w:sz="6" w:space="0" w:color="auto"/>
            </w:tcBorders>
          </w:tcPr>
          <w:p w:rsidR="00E478CB" w:rsidRPr="00781355" w:rsidRDefault="00E478CB" w:rsidP="004E7006">
            <w:pPr>
              <w:jc w:val="both"/>
              <w:rPr>
                <w:sz w:val="28"/>
                <w:szCs w:val="28"/>
              </w:rPr>
            </w:pPr>
            <w:r>
              <w:rPr>
                <w:sz w:val="28"/>
                <w:szCs w:val="28"/>
              </w:rPr>
              <w:t>Техника ударов по мячу и остановок мяча</w:t>
            </w:r>
          </w:p>
        </w:tc>
        <w:tc>
          <w:tcPr>
            <w:tcW w:w="989"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rPr>
              <w:t>15</w:t>
            </w:r>
          </w:p>
        </w:tc>
        <w:tc>
          <w:tcPr>
            <w:tcW w:w="786"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c>
          <w:tcPr>
            <w:tcW w:w="708"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c>
          <w:tcPr>
            <w:tcW w:w="851"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r>
      <w:tr w:rsidR="00E478CB" w:rsidTr="00E478CB">
        <w:trPr>
          <w:trHeight w:hRule="exact" w:val="424"/>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color w:val="000000"/>
              </w:rPr>
            </w:pPr>
            <w:r>
              <w:rPr>
                <w:b/>
                <w:bCs/>
                <w:color w:val="000000"/>
              </w:rPr>
              <w:t>3</w:t>
            </w:r>
          </w:p>
        </w:tc>
        <w:tc>
          <w:tcPr>
            <w:tcW w:w="5731" w:type="dxa"/>
            <w:tcBorders>
              <w:top w:val="single" w:sz="6" w:space="0" w:color="auto"/>
              <w:left w:val="single" w:sz="6" w:space="0" w:color="auto"/>
              <w:bottom w:val="single" w:sz="6" w:space="0" w:color="auto"/>
              <w:right w:val="single" w:sz="6" w:space="0" w:color="auto"/>
            </w:tcBorders>
          </w:tcPr>
          <w:p w:rsidR="00E478CB" w:rsidRPr="00781355" w:rsidRDefault="00E478CB" w:rsidP="004E7006">
            <w:pPr>
              <w:jc w:val="both"/>
              <w:rPr>
                <w:sz w:val="28"/>
                <w:szCs w:val="28"/>
              </w:rPr>
            </w:pPr>
            <w:r>
              <w:rPr>
                <w:sz w:val="28"/>
                <w:szCs w:val="28"/>
              </w:rPr>
              <w:t>Техника ведения мяча</w:t>
            </w:r>
          </w:p>
        </w:tc>
        <w:tc>
          <w:tcPr>
            <w:tcW w:w="989"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rPr>
              <w:t>15</w:t>
            </w:r>
          </w:p>
        </w:tc>
        <w:tc>
          <w:tcPr>
            <w:tcW w:w="786"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c>
          <w:tcPr>
            <w:tcW w:w="708"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c>
          <w:tcPr>
            <w:tcW w:w="851"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5</w:t>
            </w:r>
          </w:p>
        </w:tc>
      </w:tr>
      <w:tr w:rsidR="00E478CB" w:rsidTr="00E478CB">
        <w:trPr>
          <w:trHeight w:hRule="exact" w:val="548"/>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color w:val="000000"/>
              </w:rPr>
            </w:pPr>
            <w:r>
              <w:rPr>
                <w:b/>
                <w:bCs/>
                <w:color w:val="000000"/>
              </w:rPr>
              <w:t>4</w:t>
            </w:r>
          </w:p>
        </w:tc>
        <w:tc>
          <w:tcPr>
            <w:tcW w:w="5731" w:type="dxa"/>
            <w:tcBorders>
              <w:top w:val="single" w:sz="6" w:space="0" w:color="auto"/>
              <w:left w:val="single" w:sz="6" w:space="0" w:color="auto"/>
              <w:bottom w:val="single" w:sz="6" w:space="0" w:color="auto"/>
              <w:right w:val="single" w:sz="6" w:space="0" w:color="auto"/>
            </w:tcBorders>
          </w:tcPr>
          <w:p w:rsidR="00E478CB" w:rsidRPr="00781355" w:rsidRDefault="00E478CB" w:rsidP="004E7006">
            <w:pPr>
              <w:jc w:val="both"/>
              <w:rPr>
                <w:sz w:val="28"/>
                <w:szCs w:val="28"/>
              </w:rPr>
            </w:pPr>
            <w:r>
              <w:rPr>
                <w:sz w:val="28"/>
                <w:szCs w:val="28"/>
              </w:rPr>
              <w:t>Техника защитных действий</w:t>
            </w:r>
          </w:p>
        </w:tc>
        <w:tc>
          <w:tcPr>
            <w:tcW w:w="989"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rPr>
              <w:t>10</w:t>
            </w:r>
          </w:p>
        </w:tc>
        <w:tc>
          <w:tcPr>
            <w:tcW w:w="786"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2</w:t>
            </w:r>
          </w:p>
        </w:tc>
        <w:tc>
          <w:tcPr>
            <w:tcW w:w="708"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4</w:t>
            </w:r>
          </w:p>
        </w:tc>
        <w:tc>
          <w:tcPr>
            <w:tcW w:w="851" w:type="dxa"/>
            <w:tcBorders>
              <w:top w:val="single" w:sz="6"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color w:val="000000"/>
              </w:rPr>
            </w:pPr>
            <w:r>
              <w:rPr>
                <w:bCs/>
                <w:color w:val="000000"/>
              </w:rPr>
              <w:t>4</w:t>
            </w:r>
          </w:p>
        </w:tc>
      </w:tr>
      <w:tr w:rsidR="00E478CB" w:rsidTr="00E478CB">
        <w:trPr>
          <w:cantSplit/>
          <w:trHeight w:val="375"/>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color w:val="000000"/>
              </w:rPr>
              <w:t>5</w:t>
            </w:r>
          </w:p>
          <w:p w:rsidR="00E478CB" w:rsidRPr="00C16193" w:rsidRDefault="00E478CB" w:rsidP="004E7006">
            <w:pPr>
              <w:widowControl w:val="0"/>
              <w:shd w:val="clear" w:color="auto" w:fill="FFFFFF"/>
              <w:autoSpaceDE w:val="0"/>
              <w:autoSpaceDN w:val="0"/>
              <w:adjustRightInd w:val="0"/>
              <w:jc w:val="center"/>
              <w:rPr>
                <w:b/>
                <w:bCs/>
              </w:rPr>
            </w:pPr>
          </w:p>
        </w:tc>
        <w:tc>
          <w:tcPr>
            <w:tcW w:w="5731" w:type="dxa"/>
            <w:tcBorders>
              <w:top w:val="single" w:sz="6" w:space="0" w:color="auto"/>
              <w:left w:val="single" w:sz="6" w:space="0" w:color="auto"/>
              <w:bottom w:val="single" w:sz="6" w:space="0" w:color="auto"/>
              <w:right w:val="single" w:sz="6" w:space="0" w:color="auto"/>
            </w:tcBorders>
          </w:tcPr>
          <w:p w:rsidR="00E478CB" w:rsidRPr="00781355" w:rsidRDefault="00E478CB" w:rsidP="004E7006">
            <w:pPr>
              <w:jc w:val="both"/>
              <w:rPr>
                <w:sz w:val="28"/>
                <w:szCs w:val="28"/>
              </w:rPr>
            </w:pPr>
            <w:r>
              <w:rPr>
                <w:sz w:val="28"/>
                <w:szCs w:val="28"/>
              </w:rPr>
              <w:t>Тактика и техника игры</w:t>
            </w:r>
          </w:p>
        </w:tc>
        <w:tc>
          <w:tcPr>
            <w:tcW w:w="989"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rPr>
              <w:t>10</w:t>
            </w:r>
          </w:p>
        </w:tc>
        <w:tc>
          <w:tcPr>
            <w:tcW w:w="786" w:type="dxa"/>
            <w:tcBorders>
              <w:top w:val="single" w:sz="4"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rPr>
            </w:pPr>
            <w:r>
              <w:rPr>
                <w:bCs/>
              </w:rPr>
              <w:t>4</w:t>
            </w:r>
          </w:p>
        </w:tc>
        <w:tc>
          <w:tcPr>
            <w:tcW w:w="708" w:type="dxa"/>
            <w:tcBorders>
              <w:top w:val="single" w:sz="4"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rPr>
            </w:pPr>
            <w:r>
              <w:rPr>
                <w:bCs/>
              </w:rPr>
              <w:t>4</w:t>
            </w:r>
          </w:p>
        </w:tc>
        <w:tc>
          <w:tcPr>
            <w:tcW w:w="851" w:type="dxa"/>
            <w:tcBorders>
              <w:top w:val="single" w:sz="4" w:space="0" w:color="auto"/>
              <w:left w:val="single" w:sz="6" w:space="0" w:color="auto"/>
              <w:bottom w:val="single" w:sz="4" w:space="0" w:color="auto"/>
              <w:right w:val="single" w:sz="6" w:space="0" w:color="auto"/>
            </w:tcBorders>
          </w:tcPr>
          <w:p w:rsidR="00E478CB" w:rsidRPr="00864089" w:rsidRDefault="00E478CB" w:rsidP="004E7006">
            <w:pPr>
              <w:widowControl w:val="0"/>
              <w:shd w:val="clear" w:color="auto" w:fill="FFFFFF"/>
              <w:autoSpaceDE w:val="0"/>
              <w:autoSpaceDN w:val="0"/>
              <w:adjustRightInd w:val="0"/>
              <w:jc w:val="center"/>
              <w:rPr>
                <w:bCs/>
              </w:rPr>
            </w:pPr>
            <w:r>
              <w:rPr>
                <w:bCs/>
              </w:rPr>
              <w:t>4</w:t>
            </w:r>
          </w:p>
        </w:tc>
      </w:tr>
      <w:tr w:rsidR="00E478CB" w:rsidTr="00E478CB">
        <w:trPr>
          <w:cantSplit/>
          <w:trHeight w:hRule="exact" w:val="413"/>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color w:val="000000"/>
              </w:rPr>
              <w:t>6</w:t>
            </w:r>
          </w:p>
          <w:p w:rsidR="00E478CB" w:rsidRPr="00C16193" w:rsidRDefault="00E478CB" w:rsidP="004E7006">
            <w:pPr>
              <w:widowControl w:val="0"/>
              <w:shd w:val="clear" w:color="auto" w:fill="FFFFFF"/>
              <w:autoSpaceDE w:val="0"/>
              <w:autoSpaceDN w:val="0"/>
              <w:adjustRightInd w:val="0"/>
              <w:jc w:val="center"/>
              <w:rPr>
                <w:b/>
                <w:bCs/>
              </w:rPr>
            </w:pPr>
          </w:p>
        </w:tc>
        <w:tc>
          <w:tcPr>
            <w:tcW w:w="5731" w:type="dxa"/>
            <w:tcBorders>
              <w:top w:val="single" w:sz="6" w:space="0" w:color="auto"/>
              <w:left w:val="single" w:sz="6" w:space="0" w:color="auto"/>
              <w:bottom w:val="single" w:sz="6" w:space="0" w:color="auto"/>
              <w:right w:val="single" w:sz="6" w:space="0" w:color="auto"/>
            </w:tcBorders>
          </w:tcPr>
          <w:p w:rsidR="00E478CB" w:rsidRPr="00781355" w:rsidRDefault="00E478CB" w:rsidP="004E7006">
            <w:pPr>
              <w:jc w:val="both"/>
              <w:rPr>
                <w:sz w:val="28"/>
                <w:szCs w:val="28"/>
              </w:rPr>
            </w:pPr>
            <w:r>
              <w:rPr>
                <w:sz w:val="28"/>
                <w:szCs w:val="28"/>
              </w:rPr>
              <w:t>Соревнования, правила соревнований</w:t>
            </w:r>
          </w:p>
        </w:tc>
        <w:tc>
          <w:tcPr>
            <w:tcW w:w="989" w:type="dxa"/>
            <w:tcBorders>
              <w:top w:val="single" w:sz="6" w:space="0" w:color="auto"/>
              <w:left w:val="single" w:sz="6" w:space="0" w:color="auto"/>
              <w:bottom w:val="single" w:sz="4"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rPr>
              <w:t>1</w:t>
            </w:r>
          </w:p>
        </w:tc>
        <w:tc>
          <w:tcPr>
            <w:tcW w:w="786" w:type="dxa"/>
            <w:tcBorders>
              <w:top w:val="single" w:sz="4" w:space="0" w:color="auto"/>
              <w:left w:val="single" w:sz="6" w:space="0" w:color="auto"/>
              <w:bottom w:val="single" w:sz="4" w:space="0" w:color="auto"/>
              <w:right w:val="single" w:sz="6" w:space="0" w:color="auto"/>
            </w:tcBorders>
          </w:tcPr>
          <w:p w:rsidR="00E478CB" w:rsidRPr="00864089" w:rsidRDefault="00E478CB" w:rsidP="004E7006">
            <w:pPr>
              <w:jc w:val="center"/>
              <w:rPr>
                <w:bCs/>
              </w:rPr>
            </w:pPr>
            <w:r>
              <w:rPr>
                <w:bCs/>
              </w:rPr>
              <w:t>1</w:t>
            </w:r>
          </w:p>
        </w:tc>
        <w:tc>
          <w:tcPr>
            <w:tcW w:w="708" w:type="dxa"/>
            <w:tcBorders>
              <w:top w:val="single" w:sz="4" w:space="0" w:color="auto"/>
              <w:left w:val="single" w:sz="6" w:space="0" w:color="auto"/>
              <w:bottom w:val="single" w:sz="4" w:space="0" w:color="auto"/>
              <w:right w:val="single" w:sz="6" w:space="0" w:color="auto"/>
            </w:tcBorders>
          </w:tcPr>
          <w:p w:rsidR="00E478CB" w:rsidRPr="00864089" w:rsidRDefault="00E478CB" w:rsidP="004E7006">
            <w:pPr>
              <w:jc w:val="center"/>
              <w:rPr>
                <w:bCs/>
              </w:rPr>
            </w:pPr>
            <w:r>
              <w:rPr>
                <w:bCs/>
              </w:rPr>
              <w:t>-</w:t>
            </w:r>
          </w:p>
        </w:tc>
        <w:tc>
          <w:tcPr>
            <w:tcW w:w="851" w:type="dxa"/>
            <w:tcBorders>
              <w:top w:val="single" w:sz="4" w:space="0" w:color="auto"/>
              <w:left w:val="single" w:sz="6" w:space="0" w:color="auto"/>
              <w:bottom w:val="single" w:sz="4" w:space="0" w:color="auto"/>
              <w:right w:val="single" w:sz="6" w:space="0" w:color="auto"/>
            </w:tcBorders>
          </w:tcPr>
          <w:p w:rsidR="00E478CB" w:rsidRPr="00864089" w:rsidRDefault="00E478CB" w:rsidP="004E7006">
            <w:pPr>
              <w:jc w:val="center"/>
              <w:rPr>
                <w:bCs/>
              </w:rPr>
            </w:pPr>
            <w:r>
              <w:rPr>
                <w:bCs/>
              </w:rPr>
              <w:t>-</w:t>
            </w:r>
          </w:p>
        </w:tc>
      </w:tr>
      <w:tr w:rsidR="00E478CB" w:rsidTr="00E478CB">
        <w:trPr>
          <w:trHeight w:hRule="exact" w:val="442"/>
        </w:trPr>
        <w:tc>
          <w:tcPr>
            <w:tcW w:w="355"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pPr>
          </w:p>
          <w:p w:rsidR="00E478CB" w:rsidRPr="00C16193" w:rsidRDefault="00E478CB" w:rsidP="004E7006">
            <w:pPr>
              <w:widowControl w:val="0"/>
              <w:shd w:val="clear" w:color="auto" w:fill="FFFFFF"/>
              <w:autoSpaceDE w:val="0"/>
              <w:autoSpaceDN w:val="0"/>
              <w:adjustRightInd w:val="0"/>
              <w:jc w:val="center"/>
            </w:pPr>
          </w:p>
        </w:tc>
        <w:tc>
          <w:tcPr>
            <w:tcW w:w="5731"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sidRPr="00C16193">
              <w:rPr>
                <w:b/>
                <w:bCs/>
                <w:color w:val="000000"/>
                <w:spacing w:val="-12"/>
              </w:rPr>
              <w:t>ВСЕГО</w:t>
            </w:r>
          </w:p>
          <w:p w:rsidR="00E478CB" w:rsidRPr="00C16193" w:rsidRDefault="00E478CB" w:rsidP="004E7006">
            <w:pPr>
              <w:widowControl w:val="0"/>
              <w:shd w:val="clear" w:color="auto" w:fill="FFFFFF"/>
              <w:autoSpaceDE w:val="0"/>
              <w:autoSpaceDN w:val="0"/>
              <w:adjustRightInd w:val="0"/>
              <w:jc w:val="center"/>
              <w:rPr>
                <w:b/>
                <w:bCs/>
              </w:rPr>
            </w:pPr>
          </w:p>
        </w:tc>
        <w:tc>
          <w:tcPr>
            <w:tcW w:w="989" w:type="dxa"/>
            <w:tcBorders>
              <w:top w:val="single" w:sz="6" w:space="0" w:color="auto"/>
              <w:left w:val="single" w:sz="6" w:space="0" w:color="auto"/>
              <w:bottom w:val="single" w:sz="6"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rPr>
            </w:pPr>
            <w:r>
              <w:rPr>
                <w:b/>
                <w:bCs/>
              </w:rPr>
              <w:t>68</w:t>
            </w:r>
          </w:p>
        </w:tc>
        <w:tc>
          <w:tcPr>
            <w:tcW w:w="786" w:type="dxa"/>
            <w:tcBorders>
              <w:top w:val="single" w:sz="6" w:space="0" w:color="auto"/>
              <w:left w:val="single" w:sz="6" w:space="0" w:color="auto"/>
              <w:bottom w:val="single" w:sz="6" w:space="0" w:color="auto"/>
              <w:right w:val="single" w:sz="6" w:space="0" w:color="auto"/>
            </w:tcBorders>
          </w:tcPr>
          <w:p w:rsidR="00E478CB" w:rsidRPr="007127B5" w:rsidRDefault="00E478CB" w:rsidP="004E7006">
            <w:pPr>
              <w:widowControl w:val="0"/>
              <w:shd w:val="clear" w:color="auto" w:fill="FFFFFF"/>
              <w:autoSpaceDE w:val="0"/>
              <w:autoSpaceDN w:val="0"/>
              <w:adjustRightInd w:val="0"/>
              <w:jc w:val="center"/>
              <w:rPr>
                <w:b/>
                <w:bCs/>
                <w:color w:val="000000"/>
              </w:rPr>
            </w:pPr>
            <w:r>
              <w:rPr>
                <w:b/>
                <w:bCs/>
                <w:color w:val="000000"/>
              </w:rPr>
              <w:t>22</w:t>
            </w:r>
          </w:p>
        </w:tc>
        <w:tc>
          <w:tcPr>
            <w:tcW w:w="708" w:type="dxa"/>
            <w:tcBorders>
              <w:top w:val="single" w:sz="6" w:space="0" w:color="auto"/>
              <w:left w:val="single" w:sz="6" w:space="0" w:color="auto"/>
              <w:bottom w:val="single" w:sz="6" w:space="0" w:color="auto"/>
              <w:right w:val="single" w:sz="6" w:space="0" w:color="auto"/>
            </w:tcBorders>
          </w:tcPr>
          <w:p w:rsidR="00E478CB" w:rsidRDefault="00E478CB" w:rsidP="004E7006">
            <w:pPr>
              <w:widowControl w:val="0"/>
              <w:shd w:val="clear" w:color="auto" w:fill="FFFFFF"/>
              <w:autoSpaceDE w:val="0"/>
              <w:autoSpaceDN w:val="0"/>
              <w:adjustRightInd w:val="0"/>
              <w:jc w:val="center"/>
              <w:rPr>
                <w:b/>
                <w:bCs/>
                <w:color w:val="000000"/>
              </w:rPr>
            </w:pPr>
            <w:r>
              <w:rPr>
                <w:b/>
                <w:bCs/>
                <w:color w:val="000000"/>
              </w:rPr>
              <w:t>23</w:t>
            </w:r>
          </w:p>
          <w:p w:rsidR="00E478CB" w:rsidRPr="007127B5" w:rsidRDefault="00E478CB" w:rsidP="00701FF4">
            <w:pPr>
              <w:widowControl w:val="0"/>
              <w:shd w:val="clear" w:color="auto" w:fill="FFFFFF"/>
              <w:autoSpaceDE w:val="0"/>
              <w:autoSpaceDN w:val="0"/>
              <w:adjustRightInd w:val="0"/>
              <w:rPr>
                <w:b/>
                <w:bCs/>
                <w:color w:val="000000"/>
              </w:rPr>
            </w:pPr>
          </w:p>
        </w:tc>
        <w:tc>
          <w:tcPr>
            <w:tcW w:w="851" w:type="dxa"/>
            <w:tcBorders>
              <w:top w:val="single" w:sz="6" w:space="0" w:color="auto"/>
              <w:left w:val="single" w:sz="6" w:space="0" w:color="auto"/>
              <w:bottom w:val="single" w:sz="6" w:space="0" w:color="auto"/>
              <w:right w:val="single" w:sz="6" w:space="0" w:color="auto"/>
            </w:tcBorders>
          </w:tcPr>
          <w:p w:rsidR="00E478CB" w:rsidRPr="007127B5" w:rsidRDefault="00E478CB" w:rsidP="004E7006">
            <w:pPr>
              <w:widowControl w:val="0"/>
              <w:shd w:val="clear" w:color="auto" w:fill="FFFFFF"/>
              <w:autoSpaceDE w:val="0"/>
              <w:autoSpaceDN w:val="0"/>
              <w:adjustRightInd w:val="0"/>
              <w:jc w:val="center"/>
              <w:rPr>
                <w:b/>
                <w:bCs/>
                <w:color w:val="000000"/>
              </w:rPr>
            </w:pPr>
            <w:r>
              <w:rPr>
                <w:b/>
                <w:bCs/>
                <w:color w:val="000000"/>
              </w:rPr>
              <w:t>23</w:t>
            </w:r>
          </w:p>
        </w:tc>
      </w:tr>
      <w:tr w:rsidR="00E478CB" w:rsidTr="00E478CB">
        <w:trPr>
          <w:trHeight w:hRule="exact" w:val="442"/>
        </w:trPr>
        <w:tc>
          <w:tcPr>
            <w:tcW w:w="355" w:type="dxa"/>
            <w:tcBorders>
              <w:top w:val="single" w:sz="6" w:space="0" w:color="auto"/>
              <w:left w:val="single" w:sz="6" w:space="0" w:color="auto"/>
              <w:bottom w:val="single" w:sz="4"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pPr>
          </w:p>
        </w:tc>
        <w:tc>
          <w:tcPr>
            <w:tcW w:w="5731" w:type="dxa"/>
            <w:tcBorders>
              <w:top w:val="single" w:sz="6" w:space="0" w:color="auto"/>
              <w:left w:val="single" w:sz="6" w:space="0" w:color="auto"/>
              <w:bottom w:val="single" w:sz="4" w:space="0" w:color="auto"/>
              <w:right w:val="single" w:sz="6" w:space="0" w:color="auto"/>
            </w:tcBorders>
          </w:tcPr>
          <w:p w:rsidR="00E478CB" w:rsidRPr="00C16193" w:rsidRDefault="00E478CB" w:rsidP="004E7006">
            <w:pPr>
              <w:widowControl w:val="0"/>
              <w:shd w:val="clear" w:color="auto" w:fill="FFFFFF"/>
              <w:autoSpaceDE w:val="0"/>
              <w:autoSpaceDN w:val="0"/>
              <w:adjustRightInd w:val="0"/>
              <w:jc w:val="center"/>
              <w:rPr>
                <w:b/>
                <w:bCs/>
                <w:color w:val="000000"/>
                <w:spacing w:val="-12"/>
              </w:rPr>
            </w:pPr>
            <w:r>
              <w:rPr>
                <w:b/>
                <w:bCs/>
                <w:color w:val="000000"/>
                <w:spacing w:val="-12"/>
              </w:rPr>
              <w:t>Содержание теоритического материала</w:t>
            </w:r>
          </w:p>
        </w:tc>
        <w:tc>
          <w:tcPr>
            <w:tcW w:w="989" w:type="dxa"/>
            <w:tcBorders>
              <w:top w:val="single" w:sz="6" w:space="0" w:color="auto"/>
              <w:left w:val="single" w:sz="6" w:space="0" w:color="auto"/>
              <w:bottom w:val="single" w:sz="4" w:space="0" w:color="auto"/>
              <w:right w:val="single" w:sz="6" w:space="0" w:color="auto"/>
            </w:tcBorders>
          </w:tcPr>
          <w:p w:rsidR="00E478CB" w:rsidRDefault="00E478CB" w:rsidP="004E7006">
            <w:pPr>
              <w:widowControl w:val="0"/>
              <w:shd w:val="clear" w:color="auto" w:fill="FFFFFF"/>
              <w:autoSpaceDE w:val="0"/>
              <w:autoSpaceDN w:val="0"/>
              <w:adjustRightInd w:val="0"/>
              <w:jc w:val="center"/>
              <w:rPr>
                <w:b/>
                <w:bCs/>
              </w:rPr>
            </w:pPr>
            <w:r>
              <w:rPr>
                <w:b/>
                <w:bCs/>
              </w:rPr>
              <w:t xml:space="preserve">40 </w:t>
            </w:r>
          </w:p>
        </w:tc>
        <w:tc>
          <w:tcPr>
            <w:tcW w:w="786" w:type="dxa"/>
            <w:tcBorders>
              <w:top w:val="single" w:sz="6" w:space="0" w:color="auto"/>
              <w:left w:val="single" w:sz="6" w:space="0" w:color="auto"/>
              <w:bottom w:val="single" w:sz="4" w:space="0" w:color="auto"/>
              <w:right w:val="single" w:sz="6" w:space="0" w:color="auto"/>
            </w:tcBorders>
          </w:tcPr>
          <w:p w:rsidR="00E478CB" w:rsidRDefault="00E478CB" w:rsidP="004E7006">
            <w:pPr>
              <w:widowControl w:val="0"/>
              <w:shd w:val="clear" w:color="auto" w:fill="FFFFFF"/>
              <w:autoSpaceDE w:val="0"/>
              <w:autoSpaceDN w:val="0"/>
              <w:adjustRightInd w:val="0"/>
              <w:jc w:val="center"/>
              <w:rPr>
                <w:b/>
                <w:bCs/>
                <w:color w:val="000000"/>
              </w:rPr>
            </w:pPr>
            <w:r>
              <w:rPr>
                <w:b/>
                <w:bCs/>
                <w:color w:val="000000"/>
              </w:rPr>
              <w:t>10</w:t>
            </w:r>
          </w:p>
        </w:tc>
        <w:tc>
          <w:tcPr>
            <w:tcW w:w="708" w:type="dxa"/>
            <w:tcBorders>
              <w:top w:val="single" w:sz="6" w:space="0" w:color="auto"/>
              <w:left w:val="single" w:sz="6" w:space="0" w:color="auto"/>
              <w:bottom w:val="single" w:sz="4" w:space="0" w:color="auto"/>
              <w:right w:val="single" w:sz="6" w:space="0" w:color="auto"/>
            </w:tcBorders>
          </w:tcPr>
          <w:p w:rsidR="00E478CB" w:rsidRDefault="00E478CB" w:rsidP="004E7006">
            <w:pPr>
              <w:widowControl w:val="0"/>
              <w:shd w:val="clear" w:color="auto" w:fill="FFFFFF"/>
              <w:autoSpaceDE w:val="0"/>
              <w:autoSpaceDN w:val="0"/>
              <w:adjustRightInd w:val="0"/>
              <w:jc w:val="center"/>
              <w:rPr>
                <w:b/>
                <w:bCs/>
                <w:color w:val="000000"/>
              </w:rPr>
            </w:pPr>
            <w:r>
              <w:rPr>
                <w:b/>
                <w:bCs/>
                <w:color w:val="000000"/>
              </w:rPr>
              <w:t>20</w:t>
            </w:r>
          </w:p>
        </w:tc>
        <w:tc>
          <w:tcPr>
            <w:tcW w:w="851" w:type="dxa"/>
            <w:tcBorders>
              <w:top w:val="single" w:sz="6" w:space="0" w:color="auto"/>
              <w:left w:val="single" w:sz="6" w:space="0" w:color="auto"/>
              <w:bottom w:val="single" w:sz="4" w:space="0" w:color="auto"/>
              <w:right w:val="single" w:sz="6" w:space="0" w:color="auto"/>
            </w:tcBorders>
          </w:tcPr>
          <w:p w:rsidR="00E478CB" w:rsidRDefault="00E478CB" w:rsidP="004E7006">
            <w:pPr>
              <w:widowControl w:val="0"/>
              <w:shd w:val="clear" w:color="auto" w:fill="FFFFFF"/>
              <w:autoSpaceDE w:val="0"/>
              <w:autoSpaceDN w:val="0"/>
              <w:adjustRightInd w:val="0"/>
              <w:jc w:val="center"/>
              <w:rPr>
                <w:b/>
                <w:bCs/>
                <w:color w:val="000000"/>
              </w:rPr>
            </w:pPr>
            <w:r>
              <w:rPr>
                <w:b/>
                <w:bCs/>
                <w:color w:val="000000"/>
              </w:rPr>
              <w:t>10</w:t>
            </w:r>
          </w:p>
        </w:tc>
      </w:tr>
    </w:tbl>
    <w:p w:rsidR="004E3BC5" w:rsidRDefault="004E3BC5" w:rsidP="00966F52">
      <w:pPr>
        <w:jc w:val="both"/>
        <w:rPr>
          <w:sz w:val="28"/>
          <w:szCs w:val="28"/>
        </w:rPr>
      </w:pPr>
    </w:p>
    <w:p w:rsidR="00966F52" w:rsidRPr="009972AF" w:rsidRDefault="00966F52" w:rsidP="00966F52">
      <w:pPr>
        <w:jc w:val="both"/>
        <w:rPr>
          <w:sz w:val="28"/>
          <w:szCs w:val="28"/>
        </w:rPr>
      </w:pPr>
    </w:p>
    <w:p w:rsidR="00E45287" w:rsidRPr="00966F52" w:rsidRDefault="00966F52" w:rsidP="00966F52">
      <w:pPr>
        <w:jc w:val="center"/>
        <w:rPr>
          <w:caps/>
          <w:sz w:val="28"/>
          <w:szCs w:val="28"/>
        </w:rPr>
      </w:pPr>
      <w:r>
        <w:rPr>
          <w:caps/>
          <w:sz w:val="28"/>
          <w:szCs w:val="28"/>
        </w:rPr>
        <w:t xml:space="preserve">3. </w:t>
      </w:r>
      <w:r w:rsidR="00E45287" w:rsidRPr="00966F52">
        <w:rPr>
          <w:caps/>
          <w:sz w:val="28"/>
          <w:szCs w:val="28"/>
        </w:rPr>
        <w:t>Содержание программы.</w:t>
      </w:r>
    </w:p>
    <w:p w:rsidR="002C07B5" w:rsidRDefault="002C07B5" w:rsidP="00966F52">
      <w:pPr>
        <w:jc w:val="both"/>
        <w:rPr>
          <w:b/>
          <w:sz w:val="28"/>
          <w:szCs w:val="28"/>
        </w:rPr>
      </w:pPr>
    </w:p>
    <w:p w:rsidR="00E45287" w:rsidRPr="00E478CB" w:rsidRDefault="00E45287" w:rsidP="00966F52">
      <w:pPr>
        <w:jc w:val="both"/>
        <w:rPr>
          <w:b/>
          <w:sz w:val="28"/>
          <w:szCs w:val="28"/>
        </w:rPr>
      </w:pPr>
      <w:r>
        <w:rPr>
          <w:b/>
          <w:sz w:val="28"/>
          <w:szCs w:val="28"/>
          <w:lang w:val="en-US"/>
        </w:rPr>
        <w:t>I</w:t>
      </w:r>
      <w:r>
        <w:rPr>
          <w:b/>
          <w:sz w:val="28"/>
          <w:szCs w:val="28"/>
        </w:rPr>
        <w:t xml:space="preserve"> раздел. Основы знаний по футболу.</w:t>
      </w:r>
    </w:p>
    <w:p w:rsidR="002C07B5" w:rsidRDefault="002C07B5" w:rsidP="00966F52">
      <w:pPr>
        <w:jc w:val="both"/>
        <w:rPr>
          <w:sz w:val="28"/>
          <w:szCs w:val="28"/>
        </w:rPr>
      </w:pPr>
      <w:r w:rsidRPr="00100B07">
        <w:rPr>
          <w:b/>
          <w:sz w:val="28"/>
          <w:szCs w:val="28"/>
        </w:rPr>
        <w:t>- Развитие футбола в России и за рубежом</w:t>
      </w:r>
      <w:r w:rsidR="00100B07">
        <w:rPr>
          <w:sz w:val="28"/>
          <w:szCs w:val="28"/>
        </w:rPr>
        <w:t>:</w:t>
      </w:r>
    </w:p>
    <w:p w:rsidR="00100B07" w:rsidRDefault="00100B07" w:rsidP="00E478CB">
      <w:pPr>
        <w:ind w:firstLine="708"/>
        <w:jc w:val="both"/>
        <w:rPr>
          <w:sz w:val="28"/>
          <w:szCs w:val="28"/>
        </w:rPr>
      </w:pPr>
      <w:r>
        <w:rPr>
          <w:sz w:val="28"/>
          <w:szCs w:val="28"/>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тренеры, игроки.</w:t>
      </w:r>
    </w:p>
    <w:p w:rsidR="002C07B5" w:rsidRDefault="002C07B5" w:rsidP="00966F52">
      <w:pPr>
        <w:jc w:val="both"/>
        <w:rPr>
          <w:b/>
          <w:sz w:val="28"/>
          <w:szCs w:val="28"/>
        </w:rPr>
      </w:pPr>
      <w:r w:rsidRPr="00100B07">
        <w:rPr>
          <w:b/>
          <w:sz w:val="28"/>
          <w:szCs w:val="28"/>
        </w:rPr>
        <w:t>- Терминология элементов футбола</w:t>
      </w:r>
      <w:r w:rsidR="00100B07">
        <w:rPr>
          <w:b/>
          <w:sz w:val="28"/>
          <w:szCs w:val="28"/>
        </w:rPr>
        <w:t>:</w:t>
      </w:r>
    </w:p>
    <w:p w:rsidR="00100B07" w:rsidRPr="00E478CB" w:rsidRDefault="00100B07" w:rsidP="00E478CB">
      <w:pPr>
        <w:ind w:firstLine="708"/>
        <w:jc w:val="both"/>
        <w:rPr>
          <w:sz w:val="28"/>
          <w:szCs w:val="28"/>
        </w:rPr>
      </w:pPr>
      <w:r>
        <w:rPr>
          <w:sz w:val="28"/>
          <w:szCs w:val="28"/>
        </w:rPr>
        <w:t xml:space="preserve">Понятие о </w:t>
      </w:r>
      <w:proofErr w:type="gramStart"/>
      <w:r>
        <w:rPr>
          <w:sz w:val="28"/>
          <w:szCs w:val="28"/>
        </w:rPr>
        <w:t>спортивной  технике</w:t>
      </w:r>
      <w:proofErr w:type="gramEnd"/>
      <w:r>
        <w:rPr>
          <w:sz w:val="28"/>
          <w:szCs w:val="28"/>
        </w:rPr>
        <w:t>, стратегии, системе, тактике и стиле игры, понятие «зона», «персональная опека», «финты» и т.д.</w:t>
      </w:r>
    </w:p>
    <w:p w:rsidR="00E45287" w:rsidRDefault="002C07B5" w:rsidP="00966F52">
      <w:pPr>
        <w:jc w:val="both"/>
        <w:rPr>
          <w:b/>
          <w:sz w:val="28"/>
          <w:szCs w:val="28"/>
        </w:rPr>
      </w:pPr>
      <w:r w:rsidRPr="00100B07">
        <w:rPr>
          <w:b/>
          <w:sz w:val="28"/>
          <w:szCs w:val="28"/>
        </w:rPr>
        <w:t>- Строен</w:t>
      </w:r>
      <w:r w:rsidR="00100B07">
        <w:rPr>
          <w:b/>
          <w:sz w:val="28"/>
          <w:szCs w:val="28"/>
        </w:rPr>
        <w:t>ие и функции организма человека:</w:t>
      </w:r>
    </w:p>
    <w:p w:rsidR="00100B07" w:rsidRPr="00E478CB" w:rsidRDefault="00100B07" w:rsidP="00E478CB">
      <w:pPr>
        <w:ind w:firstLine="708"/>
        <w:jc w:val="both"/>
        <w:rPr>
          <w:sz w:val="28"/>
          <w:szCs w:val="28"/>
        </w:rPr>
      </w:pPr>
      <w:r>
        <w:rPr>
          <w:sz w:val="28"/>
          <w:szCs w:val="28"/>
        </w:rPr>
        <w:t>Краткие сведения о строении и функциях организма человека. Ведущая роль центральной и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и достижения высоких спортивных результатов.</w:t>
      </w:r>
    </w:p>
    <w:p w:rsidR="00100B07" w:rsidRDefault="002C07B5" w:rsidP="00966F52">
      <w:pPr>
        <w:jc w:val="both"/>
        <w:rPr>
          <w:sz w:val="28"/>
          <w:szCs w:val="28"/>
        </w:rPr>
      </w:pPr>
      <w:r w:rsidRPr="00100B07">
        <w:rPr>
          <w:b/>
          <w:sz w:val="28"/>
          <w:szCs w:val="28"/>
        </w:rPr>
        <w:t>- П</w:t>
      </w:r>
      <w:r w:rsidR="00E45287" w:rsidRPr="00100B07">
        <w:rPr>
          <w:b/>
          <w:sz w:val="28"/>
          <w:szCs w:val="28"/>
        </w:rPr>
        <w:t>рофилактика травматизма при занятиях футболом</w:t>
      </w:r>
      <w:r w:rsidR="00100B07">
        <w:rPr>
          <w:sz w:val="28"/>
          <w:szCs w:val="28"/>
        </w:rPr>
        <w:t xml:space="preserve">: </w:t>
      </w:r>
    </w:p>
    <w:p w:rsidR="00100B07" w:rsidRDefault="00100B07" w:rsidP="00966F52">
      <w:pPr>
        <w:ind w:firstLine="708"/>
        <w:jc w:val="both"/>
        <w:rPr>
          <w:sz w:val="28"/>
          <w:szCs w:val="28"/>
        </w:rPr>
      </w:pPr>
      <w:r>
        <w:rPr>
          <w:sz w:val="28"/>
          <w:szCs w:val="28"/>
        </w:rPr>
        <w:lastRenderedPageBreak/>
        <w:t>Врачебный контроль при занятиях футболом. Значение и содержание самоконтроля. Объективные данные самоконтроля: вес, спирометрия, кровяное давление. Субъективные данные: самочувствие, сон, работоспособность, настроение. Дневник самоконтроля. Понятие о «спортивной форме», утомлении, переутомлении. Меры предупреждения переутомления. Значение активного отдыха для спортсмена.</w:t>
      </w:r>
    </w:p>
    <w:p w:rsidR="00100B07" w:rsidRDefault="00100B07" w:rsidP="00966F52">
      <w:pPr>
        <w:jc w:val="both"/>
        <w:rPr>
          <w:sz w:val="28"/>
          <w:szCs w:val="28"/>
        </w:rPr>
      </w:pPr>
      <w:r>
        <w:rPr>
          <w:sz w:val="28"/>
          <w:szCs w:val="28"/>
        </w:rPr>
        <w:tab/>
        <w:t>Понятие о травмах. Особенности спортивного травматизма. Причины травмы и их профилактика применительно к занятиям футболом. Оказание первой помощи (до врача). Раны и их разновидности.</w:t>
      </w:r>
    </w:p>
    <w:p w:rsidR="00100B07" w:rsidRDefault="00100B07" w:rsidP="00966F52">
      <w:pPr>
        <w:jc w:val="both"/>
        <w:rPr>
          <w:sz w:val="28"/>
          <w:szCs w:val="28"/>
        </w:rPr>
      </w:pPr>
      <w:r>
        <w:rPr>
          <w:sz w:val="28"/>
          <w:szCs w:val="28"/>
        </w:rPr>
        <w:tab/>
        <w:t>Спортивный массаж. Общее понятие. Основные приемы массажа (поглаживание, растирание, разминание, поколачивание, потряхивание). Массаж до, во время и после тренировки и соревнований. Противопоказания к массажу.</w:t>
      </w:r>
    </w:p>
    <w:p w:rsidR="00E45287" w:rsidRDefault="00E45287" w:rsidP="00966F52">
      <w:pPr>
        <w:jc w:val="both"/>
        <w:rPr>
          <w:b/>
          <w:sz w:val="28"/>
          <w:szCs w:val="28"/>
        </w:rPr>
      </w:pPr>
      <w:r>
        <w:rPr>
          <w:b/>
          <w:sz w:val="28"/>
          <w:szCs w:val="28"/>
          <w:lang w:val="en-US"/>
        </w:rPr>
        <w:t>II</w:t>
      </w:r>
      <w:r>
        <w:rPr>
          <w:b/>
          <w:sz w:val="28"/>
          <w:szCs w:val="28"/>
        </w:rPr>
        <w:t xml:space="preserve"> раздел. Техника передвижений, остановок, поворотов и стоек.</w:t>
      </w:r>
    </w:p>
    <w:p w:rsidR="00E45287" w:rsidRDefault="00E45287" w:rsidP="00966F52">
      <w:pPr>
        <w:jc w:val="both"/>
        <w:rPr>
          <w:sz w:val="28"/>
          <w:szCs w:val="28"/>
        </w:rPr>
      </w:pPr>
      <w:r>
        <w:rPr>
          <w:sz w:val="28"/>
          <w:szCs w:val="28"/>
        </w:rPr>
        <w:t>- Стойка игрока.</w:t>
      </w:r>
    </w:p>
    <w:p w:rsidR="00E45287" w:rsidRDefault="00E45287" w:rsidP="00966F52">
      <w:pPr>
        <w:jc w:val="both"/>
        <w:rPr>
          <w:sz w:val="28"/>
          <w:szCs w:val="28"/>
        </w:rPr>
      </w:pPr>
      <w:r>
        <w:rPr>
          <w:sz w:val="28"/>
          <w:szCs w:val="28"/>
        </w:rPr>
        <w:t>- Перемещения в стойке приставными шагами боком.</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Перемещения в стойке приставными шагами спиной вперед.</w:t>
      </w:r>
    </w:p>
    <w:p w:rsidR="00E45287" w:rsidRDefault="00E45287" w:rsidP="00966F52">
      <w:pPr>
        <w:jc w:val="both"/>
        <w:rPr>
          <w:sz w:val="28"/>
          <w:szCs w:val="28"/>
        </w:rPr>
      </w:pPr>
      <w:r>
        <w:rPr>
          <w:sz w:val="28"/>
          <w:szCs w:val="28"/>
        </w:rPr>
        <w:t>- Ускорения, старты из различных положений.</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Комбинации из освоенных элементов техники передвижений (перемещения, остановки, повороты, ускорения).</w:t>
      </w:r>
    </w:p>
    <w:p w:rsidR="00E45287" w:rsidRDefault="00E45287" w:rsidP="00966F52">
      <w:pPr>
        <w:jc w:val="both"/>
        <w:rPr>
          <w:sz w:val="28"/>
          <w:szCs w:val="28"/>
        </w:rPr>
      </w:pPr>
      <w:r>
        <w:rPr>
          <w:sz w:val="28"/>
          <w:szCs w:val="28"/>
        </w:rPr>
        <w:t>- Бег «змейкой», «восьмеркой»</w:t>
      </w:r>
    </w:p>
    <w:p w:rsidR="002C07B5" w:rsidRDefault="00E45287" w:rsidP="00966F52">
      <w:pPr>
        <w:jc w:val="both"/>
        <w:rPr>
          <w:sz w:val="28"/>
          <w:szCs w:val="28"/>
        </w:rPr>
      </w:pPr>
      <w:r>
        <w:rPr>
          <w:sz w:val="28"/>
          <w:szCs w:val="28"/>
        </w:rPr>
        <w:t>- Бег с чередованием передвижения лицом  и спиной вперед.</w:t>
      </w:r>
    </w:p>
    <w:p w:rsidR="00E45287" w:rsidRDefault="00E45287" w:rsidP="00966F52">
      <w:pPr>
        <w:jc w:val="both"/>
        <w:rPr>
          <w:b/>
          <w:sz w:val="28"/>
          <w:szCs w:val="28"/>
        </w:rPr>
      </w:pPr>
      <w:r>
        <w:rPr>
          <w:b/>
          <w:sz w:val="28"/>
          <w:szCs w:val="28"/>
          <w:lang w:val="en-US"/>
        </w:rPr>
        <w:t>III</w:t>
      </w:r>
      <w:r>
        <w:rPr>
          <w:b/>
          <w:sz w:val="28"/>
          <w:szCs w:val="28"/>
        </w:rPr>
        <w:t xml:space="preserve"> раздел. Техника ударов по мячу и остановок мяча.</w:t>
      </w:r>
    </w:p>
    <w:p w:rsidR="00E45287" w:rsidRDefault="00E45287" w:rsidP="00966F52">
      <w:pPr>
        <w:jc w:val="both"/>
        <w:rPr>
          <w:sz w:val="28"/>
          <w:szCs w:val="28"/>
        </w:rPr>
      </w:pPr>
      <w:r>
        <w:rPr>
          <w:sz w:val="28"/>
          <w:szCs w:val="28"/>
        </w:rPr>
        <w:t>- Удары по неподвижному  и катящему мячу внутренней стороной и средней частью подъема.</w:t>
      </w:r>
    </w:p>
    <w:p w:rsidR="00E45287" w:rsidRDefault="00E45287" w:rsidP="00966F52">
      <w:pPr>
        <w:jc w:val="both"/>
        <w:rPr>
          <w:sz w:val="28"/>
          <w:szCs w:val="28"/>
        </w:rPr>
      </w:pPr>
      <w:r>
        <w:rPr>
          <w:sz w:val="28"/>
          <w:szCs w:val="28"/>
        </w:rPr>
        <w:t>- Удары по катящему мячу носком, серединой лба (по летящему мячу).</w:t>
      </w:r>
    </w:p>
    <w:p w:rsidR="00E45287" w:rsidRDefault="00E45287" w:rsidP="00966F52">
      <w:pPr>
        <w:jc w:val="both"/>
        <w:rPr>
          <w:sz w:val="28"/>
          <w:szCs w:val="28"/>
        </w:rPr>
      </w:pPr>
      <w:r>
        <w:rPr>
          <w:sz w:val="28"/>
          <w:szCs w:val="28"/>
        </w:rPr>
        <w:t>- Удары по летящему мячу внутренней стороной стопы и средней частью подъема.</w:t>
      </w:r>
    </w:p>
    <w:p w:rsidR="00E45287" w:rsidRDefault="00E45287" w:rsidP="00966F52">
      <w:pPr>
        <w:jc w:val="both"/>
        <w:rPr>
          <w:sz w:val="28"/>
          <w:szCs w:val="28"/>
        </w:rPr>
      </w:pPr>
      <w:r>
        <w:rPr>
          <w:sz w:val="28"/>
          <w:szCs w:val="28"/>
        </w:rPr>
        <w:t>-Остановка катящего мяча внутренней стороной стопы и подошвой.</w:t>
      </w:r>
    </w:p>
    <w:p w:rsidR="00E45287" w:rsidRDefault="00E45287" w:rsidP="00966F52">
      <w:pPr>
        <w:jc w:val="both"/>
        <w:rPr>
          <w:sz w:val="28"/>
          <w:szCs w:val="28"/>
        </w:rPr>
      </w:pPr>
      <w:r>
        <w:rPr>
          <w:sz w:val="28"/>
          <w:szCs w:val="28"/>
        </w:rPr>
        <w:t>-Остановка мяча грудью.</w:t>
      </w:r>
    </w:p>
    <w:p w:rsidR="00E45287" w:rsidRDefault="00E45287" w:rsidP="00966F52">
      <w:pPr>
        <w:jc w:val="both"/>
        <w:rPr>
          <w:sz w:val="28"/>
          <w:szCs w:val="28"/>
        </w:rPr>
      </w:pPr>
      <w:r>
        <w:rPr>
          <w:sz w:val="28"/>
          <w:szCs w:val="28"/>
        </w:rPr>
        <w:t>- Удары по воротам указанными способами на точность (меткость) попадания мячом в цель.</w:t>
      </w:r>
    </w:p>
    <w:p w:rsidR="00E45287" w:rsidRDefault="00E45287" w:rsidP="00966F52">
      <w:pPr>
        <w:jc w:val="both"/>
        <w:rPr>
          <w:sz w:val="28"/>
          <w:szCs w:val="28"/>
        </w:rPr>
      </w:pPr>
      <w:r>
        <w:rPr>
          <w:sz w:val="28"/>
          <w:szCs w:val="28"/>
        </w:rPr>
        <w:t>- Передача мяча партнеру.</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Ловля низколетящего мяча вратарем.</w:t>
      </w:r>
    </w:p>
    <w:p w:rsidR="00E45287" w:rsidRDefault="00E45287" w:rsidP="00966F52">
      <w:pPr>
        <w:jc w:val="both"/>
        <w:rPr>
          <w:b/>
          <w:sz w:val="28"/>
          <w:szCs w:val="28"/>
        </w:rPr>
      </w:pPr>
      <w:r>
        <w:rPr>
          <w:b/>
          <w:sz w:val="28"/>
          <w:szCs w:val="28"/>
          <w:lang w:val="en-US"/>
        </w:rPr>
        <w:t>IV</w:t>
      </w:r>
      <w:r>
        <w:rPr>
          <w:b/>
          <w:sz w:val="28"/>
          <w:szCs w:val="28"/>
        </w:rPr>
        <w:t xml:space="preserve"> раздел. Техника ведения мяча.</w:t>
      </w:r>
    </w:p>
    <w:p w:rsidR="00E45287" w:rsidRDefault="00E45287" w:rsidP="00966F52">
      <w:pPr>
        <w:jc w:val="both"/>
        <w:rPr>
          <w:sz w:val="28"/>
          <w:szCs w:val="28"/>
        </w:rPr>
      </w:pPr>
      <w:r>
        <w:rPr>
          <w:sz w:val="28"/>
          <w:szCs w:val="28"/>
        </w:rPr>
        <w:t>- Ведение мяча по прямой с изменением направления движения без сопротивления защитника ведущей и неведущей ногой.</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Ведение мяча по прямой с изменением скорости ведения без сопротивления защитника ведущей и неведущей ногой.</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Ведение мяча по прямой с изменением направления движения и скорости ведения с пассивным сопротивлением защитника.</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Ведение мяча по прямой с изменением направления движений и скорости ведения с активным сопротивлением защитника.</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Комбинации из основных элементов: ведение, удар (пас), прием мяча, остановка, удар по воротам.</w:t>
      </w:r>
    </w:p>
    <w:p w:rsidR="00E45287" w:rsidRDefault="00E45287" w:rsidP="00966F52">
      <w:pPr>
        <w:jc w:val="both"/>
        <w:rPr>
          <w:b/>
          <w:sz w:val="28"/>
          <w:szCs w:val="28"/>
        </w:rPr>
      </w:pPr>
      <w:r>
        <w:rPr>
          <w:b/>
          <w:sz w:val="28"/>
          <w:szCs w:val="28"/>
          <w:lang w:val="en-US"/>
        </w:rPr>
        <w:t>V</w:t>
      </w:r>
      <w:r>
        <w:rPr>
          <w:b/>
          <w:sz w:val="28"/>
          <w:szCs w:val="28"/>
        </w:rPr>
        <w:t xml:space="preserve"> раздел. Техника защитных действий.</w:t>
      </w:r>
    </w:p>
    <w:p w:rsidR="00E45287" w:rsidRDefault="00E45287" w:rsidP="00966F52">
      <w:pPr>
        <w:jc w:val="both"/>
        <w:rPr>
          <w:sz w:val="28"/>
          <w:szCs w:val="28"/>
        </w:rPr>
      </w:pPr>
      <w:r>
        <w:rPr>
          <w:sz w:val="28"/>
          <w:szCs w:val="28"/>
        </w:rPr>
        <w:t>- Зонная защита.</w:t>
      </w:r>
    </w:p>
    <w:p w:rsidR="00E45287" w:rsidRDefault="00E45287" w:rsidP="00966F52">
      <w:pPr>
        <w:jc w:val="both"/>
        <w:rPr>
          <w:sz w:val="28"/>
          <w:szCs w:val="28"/>
        </w:rPr>
      </w:pPr>
      <w:r>
        <w:rPr>
          <w:sz w:val="28"/>
          <w:szCs w:val="28"/>
        </w:rPr>
        <w:lastRenderedPageBreak/>
        <w:t>- Персональная защита.</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Смешанная защита.</w:t>
      </w:r>
    </w:p>
    <w:p w:rsidR="00E45287" w:rsidRDefault="00E45287" w:rsidP="00966F52">
      <w:pPr>
        <w:jc w:val="both"/>
        <w:rPr>
          <w:sz w:val="28"/>
          <w:szCs w:val="28"/>
        </w:rPr>
      </w:pPr>
      <w:r>
        <w:rPr>
          <w:sz w:val="28"/>
          <w:szCs w:val="28"/>
        </w:rPr>
        <w:t>- Тактические действия: взаимодействие игроков в нападении и защите – индивидуальные, групповые и командные действия.</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Вырывание, отбивание, вбрасывание и выбивание мяча.</w:t>
      </w:r>
    </w:p>
    <w:p w:rsidR="00E45287" w:rsidRDefault="00E45287" w:rsidP="00966F52">
      <w:pPr>
        <w:jc w:val="both"/>
        <w:rPr>
          <w:sz w:val="28"/>
          <w:szCs w:val="28"/>
        </w:rPr>
      </w:pPr>
      <w:r>
        <w:rPr>
          <w:sz w:val="28"/>
          <w:szCs w:val="28"/>
        </w:rPr>
        <w:t>- Игра вратаря – при ловле низких, полувысоких, высоких мячей.</w:t>
      </w:r>
    </w:p>
    <w:p w:rsidR="002C07B5" w:rsidRDefault="00E45287" w:rsidP="00966F52">
      <w:pPr>
        <w:jc w:val="both"/>
        <w:rPr>
          <w:sz w:val="28"/>
          <w:szCs w:val="28"/>
        </w:rPr>
      </w:pPr>
      <w:r>
        <w:rPr>
          <w:sz w:val="28"/>
          <w:szCs w:val="28"/>
        </w:rPr>
        <w:t>-</w:t>
      </w:r>
      <w:r w:rsidR="002C07B5">
        <w:rPr>
          <w:sz w:val="28"/>
          <w:szCs w:val="28"/>
        </w:rPr>
        <w:t xml:space="preserve"> </w:t>
      </w:r>
      <w:r>
        <w:rPr>
          <w:sz w:val="28"/>
          <w:szCs w:val="28"/>
        </w:rPr>
        <w:t>Перехват мяча.</w:t>
      </w:r>
    </w:p>
    <w:p w:rsidR="00E45287" w:rsidRDefault="00E45287" w:rsidP="00966F52">
      <w:pPr>
        <w:jc w:val="both"/>
        <w:rPr>
          <w:b/>
          <w:sz w:val="28"/>
          <w:szCs w:val="28"/>
        </w:rPr>
      </w:pPr>
      <w:r>
        <w:rPr>
          <w:b/>
          <w:sz w:val="28"/>
          <w:szCs w:val="28"/>
          <w:lang w:val="en-US"/>
        </w:rPr>
        <w:t>VI</w:t>
      </w:r>
      <w:r>
        <w:rPr>
          <w:b/>
          <w:sz w:val="28"/>
          <w:szCs w:val="28"/>
        </w:rPr>
        <w:t xml:space="preserve"> раздел. Тактика и техника игры.</w:t>
      </w:r>
    </w:p>
    <w:p w:rsidR="00E45287" w:rsidRDefault="00E45287" w:rsidP="00966F52">
      <w:pPr>
        <w:jc w:val="both"/>
        <w:rPr>
          <w:sz w:val="28"/>
          <w:szCs w:val="28"/>
        </w:rPr>
      </w:pPr>
      <w:r>
        <w:rPr>
          <w:sz w:val="28"/>
          <w:szCs w:val="28"/>
        </w:rPr>
        <w:t>- Расстановка игроков на поле.</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Тактика свободного нападения.</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Тактические действия линий обороны и атаки:</w:t>
      </w:r>
    </w:p>
    <w:p w:rsidR="00E45287" w:rsidRDefault="00E45287" w:rsidP="00966F52">
      <w:pPr>
        <w:jc w:val="both"/>
        <w:rPr>
          <w:sz w:val="28"/>
          <w:szCs w:val="28"/>
        </w:rPr>
      </w:pPr>
      <w:r>
        <w:rPr>
          <w:sz w:val="28"/>
          <w:szCs w:val="28"/>
        </w:rPr>
        <w:tab/>
        <w:t>а) индивидуальная тактика игрока;</w:t>
      </w:r>
    </w:p>
    <w:p w:rsidR="00E45287" w:rsidRDefault="00E45287" w:rsidP="00966F52">
      <w:pPr>
        <w:jc w:val="both"/>
        <w:rPr>
          <w:sz w:val="28"/>
          <w:szCs w:val="28"/>
        </w:rPr>
      </w:pPr>
      <w:r>
        <w:rPr>
          <w:sz w:val="28"/>
          <w:szCs w:val="28"/>
        </w:rPr>
        <w:tab/>
        <w:t>б) коллективные тактические действия;</w:t>
      </w:r>
    </w:p>
    <w:p w:rsidR="00E45287" w:rsidRDefault="00E45287" w:rsidP="00966F52">
      <w:pPr>
        <w:jc w:val="both"/>
        <w:rPr>
          <w:sz w:val="28"/>
          <w:szCs w:val="28"/>
        </w:rPr>
      </w:pPr>
      <w:r>
        <w:rPr>
          <w:sz w:val="28"/>
          <w:szCs w:val="28"/>
        </w:rPr>
        <w:tab/>
        <w:t>в) выбор места игрока;</w:t>
      </w:r>
    </w:p>
    <w:p w:rsidR="00E45287" w:rsidRDefault="00E45287" w:rsidP="00966F52">
      <w:pPr>
        <w:jc w:val="both"/>
        <w:rPr>
          <w:sz w:val="28"/>
          <w:szCs w:val="28"/>
        </w:rPr>
      </w:pPr>
      <w:r>
        <w:rPr>
          <w:sz w:val="28"/>
          <w:szCs w:val="28"/>
        </w:rPr>
        <w:tab/>
        <w:t>г) создание численного перевеса при атаке;</w:t>
      </w:r>
    </w:p>
    <w:p w:rsidR="00E45287" w:rsidRDefault="00E45287" w:rsidP="00966F52">
      <w:pPr>
        <w:ind w:firstLine="708"/>
        <w:jc w:val="both"/>
        <w:rPr>
          <w:sz w:val="28"/>
          <w:szCs w:val="28"/>
        </w:rPr>
      </w:pPr>
      <w:r>
        <w:rPr>
          <w:sz w:val="28"/>
          <w:szCs w:val="28"/>
        </w:rPr>
        <w:t>д) отвлекающие действия игроков.</w:t>
      </w:r>
    </w:p>
    <w:p w:rsidR="00E45287" w:rsidRPr="008D3154" w:rsidRDefault="00E45287" w:rsidP="00966F52">
      <w:pPr>
        <w:jc w:val="both"/>
        <w:rPr>
          <w:sz w:val="28"/>
          <w:szCs w:val="28"/>
        </w:rPr>
      </w:pPr>
      <w:r>
        <w:rPr>
          <w:sz w:val="28"/>
          <w:szCs w:val="28"/>
        </w:rPr>
        <w:t>- Позиционное нападение без изменения позиций игроков.</w:t>
      </w:r>
    </w:p>
    <w:p w:rsidR="00E45287" w:rsidRDefault="00E45287" w:rsidP="00966F52">
      <w:pPr>
        <w:jc w:val="both"/>
        <w:rPr>
          <w:sz w:val="28"/>
          <w:szCs w:val="28"/>
        </w:rPr>
      </w:pPr>
      <w:r>
        <w:rPr>
          <w:sz w:val="28"/>
          <w:szCs w:val="28"/>
        </w:rPr>
        <w:t>- Позиционное нападение с изменением позиций игроков.</w:t>
      </w:r>
    </w:p>
    <w:p w:rsidR="00E45287" w:rsidRDefault="00E45287" w:rsidP="00966F52">
      <w:pPr>
        <w:jc w:val="both"/>
        <w:rPr>
          <w:sz w:val="28"/>
          <w:szCs w:val="28"/>
        </w:rPr>
      </w:pPr>
      <w:r>
        <w:rPr>
          <w:sz w:val="28"/>
          <w:szCs w:val="28"/>
        </w:rPr>
        <w:t>- Нападение в игровых заданиях 3:1, 3:2, 3:3, 2:1 с атакой и без атаки ворот.</w:t>
      </w:r>
    </w:p>
    <w:p w:rsidR="00E45287" w:rsidRDefault="00E45287" w:rsidP="00966F52">
      <w:pPr>
        <w:jc w:val="both"/>
        <w:rPr>
          <w:sz w:val="28"/>
          <w:szCs w:val="28"/>
        </w:rPr>
      </w:pPr>
      <w:r>
        <w:rPr>
          <w:sz w:val="28"/>
          <w:szCs w:val="28"/>
        </w:rPr>
        <w:t>- Игра по упрощенным правилам на площадках разных размеров.</w:t>
      </w:r>
    </w:p>
    <w:p w:rsidR="00E45287" w:rsidRDefault="00E45287" w:rsidP="00966F52">
      <w:pPr>
        <w:jc w:val="both"/>
        <w:rPr>
          <w:sz w:val="28"/>
          <w:szCs w:val="28"/>
        </w:rPr>
      </w:pPr>
      <w:r>
        <w:rPr>
          <w:sz w:val="28"/>
          <w:szCs w:val="28"/>
        </w:rPr>
        <w:t>- Игры и игровые задания 2:1, 3:1, 3:2, 3:3.</w:t>
      </w:r>
    </w:p>
    <w:p w:rsidR="002C07B5" w:rsidRDefault="00E45287" w:rsidP="00966F52">
      <w:pPr>
        <w:jc w:val="both"/>
        <w:rPr>
          <w:sz w:val="28"/>
          <w:szCs w:val="28"/>
        </w:rPr>
      </w:pPr>
      <w:r>
        <w:rPr>
          <w:sz w:val="28"/>
          <w:szCs w:val="28"/>
        </w:rPr>
        <w:t>- Отличительные особенности в тактике от других спортивных игр (волейбол, баскетбол).</w:t>
      </w:r>
    </w:p>
    <w:p w:rsidR="00E45287" w:rsidRDefault="00E45287" w:rsidP="00966F52">
      <w:pPr>
        <w:jc w:val="both"/>
        <w:rPr>
          <w:b/>
          <w:sz w:val="28"/>
          <w:szCs w:val="28"/>
        </w:rPr>
      </w:pPr>
      <w:r>
        <w:rPr>
          <w:b/>
          <w:sz w:val="28"/>
          <w:szCs w:val="28"/>
          <w:lang w:val="en-US"/>
        </w:rPr>
        <w:t>VII</w:t>
      </w:r>
      <w:r w:rsidRPr="008D3154">
        <w:rPr>
          <w:b/>
          <w:sz w:val="28"/>
          <w:szCs w:val="28"/>
        </w:rPr>
        <w:t xml:space="preserve"> </w:t>
      </w:r>
      <w:r>
        <w:rPr>
          <w:b/>
          <w:sz w:val="28"/>
          <w:szCs w:val="28"/>
        </w:rPr>
        <w:t>раздел. Соревнования, правила соревнований.</w:t>
      </w:r>
    </w:p>
    <w:p w:rsidR="00E45287" w:rsidRDefault="00E45287" w:rsidP="00966F52">
      <w:pPr>
        <w:jc w:val="both"/>
        <w:rPr>
          <w:sz w:val="28"/>
          <w:szCs w:val="28"/>
        </w:rPr>
      </w:pPr>
      <w:r>
        <w:rPr>
          <w:sz w:val="28"/>
          <w:szCs w:val="28"/>
        </w:rPr>
        <w:t>- Основные правила соревнований по футболу.</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Судейство игр.</w:t>
      </w:r>
    </w:p>
    <w:p w:rsidR="00966F52" w:rsidRPr="00E478CB" w:rsidRDefault="00E45287" w:rsidP="00966F52">
      <w:pPr>
        <w:jc w:val="both"/>
        <w:rPr>
          <w:sz w:val="28"/>
          <w:szCs w:val="28"/>
        </w:rPr>
      </w:pPr>
      <w:r>
        <w:rPr>
          <w:sz w:val="28"/>
          <w:szCs w:val="28"/>
        </w:rPr>
        <w:t>- Эстафеты с элементами футбола.</w:t>
      </w:r>
    </w:p>
    <w:p w:rsidR="004D262E" w:rsidRDefault="004D262E" w:rsidP="00966F52">
      <w:pPr>
        <w:jc w:val="both"/>
        <w:rPr>
          <w:b/>
          <w:sz w:val="28"/>
          <w:szCs w:val="28"/>
        </w:rPr>
      </w:pPr>
      <w:r>
        <w:rPr>
          <w:b/>
          <w:sz w:val="28"/>
          <w:szCs w:val="28"/>
        </w:rPr>
        <w:t>Техническая и тактическая подготовка.</w:t>
      </w:r>
    </w:p>
    <w:p w:rsidR="004D262E" w:rsidRDefault="004D262E" w:rsidP="00966F52">
      <w:pPr>
        <w:jc w:val="both"/>
        <w:rPr>
          <w:i/>
          <w:sz w:val="28"/>
          <w:szCs w:val="28"/>
        </w:rPr>
      </w:pPr>
      <w:r w:rsidRPr="004D262E">
        <w:rPr>
          <w:i/>
          <w:sz w:val="28"/>
          <w:szCs w:val="28"/>
        </w:rPr>
        <w:t>Техническая подготовка.</w:t>
      </w:r>
    </w:p>
    <w:p w:rsidR="004D262E" w:rsidRDefault="004D262E" w:rsidP="00966F52">
      <w:pPr>
        <w:jc w:val="both"/>
        <w:rPr>
          <w:sz w:val="28"/>
          <w:szCs w:val="28"/>
        </w:rPr>
      </w:pPr>
      <w:r w:rsidRPr="004D262E">
        <w:rPr>
          <w:b/>
          <w:sz w:val="28"/>
          <w:szCs w:val="28"/>
        </w:rPr>
        <w:t>Техника передвижения.</w:t>
      </w:r>
      <w:r>
        <w:rPr>
          <w:b/>
          <w:sz w:val="28"/>
          <w:szCs w:val="28"/>
        </w:rPr>
        <w:t xml:space="preserve"> </w:t>
      </w:r>
      <w:r>
        <w:rPr>
          <w:sz w:val="28"/>
          <w:szCs w:val="28"/>
        </w:rPr>
        <w:t>Бег обычный, спиной вперед скрестным и приставным шагом. Бег по прямой, дугами, изменением направления и скорости. Прыжки: вверх, вверх-вперед, вверх-назад, вверх-вправо, вверх-влево,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опорной ноге, в стороны и назад, на месте и в движении. Остановки во время бега выпадом и прыжком.</w:t>
      </w:r>
    </w:p>
    <w:p w:rsidR="004D262E" w:rsidRDefault="004D262E" w:rsidP="00966F52">
      <w:pPr>
        <w:jc w:val="both"/>
        <w:rPr>
          <w:sz w:val="28"/>
          <w:szCs w:val="28"/>
        </w:rPr>
      </w:pPr>
      <w:r w:rsidRPr="004D262E">
        <w:rPr>
          <w:b/>
          <w:sz w:val="28"/>
          <w:szCs w:val="28"/>
        </w:rPr>
        <w:t>Удары по мячу ногой.</w:t>
      </w:r>
      <w:r>
        <w:rPr>
          <w:b/>
          <w:sz w:val="28"/>
          <w:szCs w:val="28"/>
        </w:rPr>
        <w:t xml:space="preserve"> </w:t>
      </w:r>
      <w:r>
        <w:rPr>
          <w:sz w:val="28"/>
          <w:szCs w:val="28"/>
        </w:rPr>
        <w:t>Удары внутренней стороной стопы, внутренней и средней частью подъема,</w:t>
      </w:r>
      <w:r w:rsidR="00966F52">
        <w:rPr>
          <w:sz w:val="28"/>
          <w:szCs w:val="28"/>
        </w:rPr>
        <w:t xml:space="preserve"> по неподвижному и катящемуся (</w:t>
      </w:r>
      <w:r>
        <w:rPr>
          <w:sz w:val="28"/>
          <w:szCs w:val="28"/>
        </w:rPr>
        <w:t>навстречу, от игрока, справа или слева) мячу. 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ногу партнеру, на ход двигающемуся партнеру.</w:t>
      </w:r>
    </w:p>
    <w:p w:rsidR="004D262E" w:rsidRDefault="004D262E" w:rsidP="00966F52">
      <w:pPr>
        <w:jc w:val="both"/>
        <w:rPr>
          <w:sz w:val="28"/>
          <w:szCs w:val="28"/>
        </w:rPr>
      </w:pPr>
      <w:r w:rsidRPr="004D262E">
        <w:rPr>
          <w:b/>
          <w:sz w:val="28"/>
          <w:szCs w:val="28"/>
        </w:rPr>
        <w:t>Удары по мячу головой.</w:t>
      </w:r>
      <w:r>
        <w:rPr>
          <w:sz w:val="28"/>
          <w:szCs w:val="28"/>
        </w:rPr>
        <w:t xml:space="preserve"> Удары серединой лба без прыжка, в прыжке, с места и с разбега, по летящему навстречу мячу. Удары на точность: в определенную цель на поле, в ворота партнеру.</w:t>
      </w:r>
    </w:p>
    <w:p w:rsidR="004D262E" w:rsidRDefault="004D262E" w:rsidP="00966F52">
      <w:pPr>
        <w:jc w:val="both"/>
        <w:rPr>
          <w:sz w:val="28"/>
          <w:szCs w:val="28"/>
        </w:rPr>
      </w:pPr>
      <w:r w:rsidRPr="004D262E">
        <w:rPr>
          <w:b/>
          <w:sz w:val="28"/>
          <w:szCs w:val="28"/>
        </w:rPr>
        <w:lastRenderedPageBreak/>
        <w:t>Остановка мяча.</w:t>
      </w:r>
      <w:r w:rsidR="00966F52">
        <w:rPr>
          <w:sz w:val="28"/>
          <w:szCs w:val="28"/>
        </w:rPr>
        <w:t xml:space="preserve"> </w:t>
      </w:r>
      <w:r>
        <w:rPr>
          <w:sz w:val="28"/>
          <w:szCs w:val="28"/>
        </w:rPr>
        <w:t>Остановка подошвой и внутренней стороной стопы катящего и опускающего мяча – на месте, в движении вперед и назад. Остановка внутренней стороной стопы, бедром и грудью летя</w:t>
      </w:r>
      <w:r w:rsidR="00966F52">
        <w:rPr>
          <w:sz w:val="28"/>
          <w:szCs w:val="28"/>
        </w:rPr>
        <w:t xml:space="preserve">щего навстречу мяча. Остановки </w:t>
      </w:r>
      <w:r>
        <w:rPr>
          <w:sz w:val="28"/>
          <w:szCs w:val="28"/>
        </w:rPr>
        <w:t xml:space="preserve">с переводом в стороны, подготавливая мяч </w:t>
      </w:r>
      <w:r w:rsidR="00966F52">
        <w:rPr>
          <w:sz w:val="28"/>
          <w:szCs w:val="28"/>
        </w:rPr>
        <w:t xml:space="preserve">для следующих </w:t>
      </w:r>
      <w:r>
        <w:rPr>
          <w:sz w:val="28"/>
          <w:szCs w:val="28"/>
        </w:rPr>
        <w:t>действий и закрывая его туловищем от соперника.</w:t>
      </w:r>
    </w:p>
    <w:p w:rsidR="004D262E" w:rsidRDefault="004D262E" w:rsidP="00966F52">
      <w:pPr>
        <w:jc w:val="both"/>
        <w:rPr>
          <w:sz w:val="28"/>
          <w:szCs w:val="28"/>
        </w:rPr>
      </w:pPr>
      <w:r w:rsidRPr="004D262E">
        <w:rPr>
          <w:b/>
          <w:sz w:val="28"/>
          <w:szCs w:val="28"/>
        </w:rPr>
        <w:t>Ведение мяча.</w:t>
      </w:r>
      <w:r w:rsidR="00966F52">
        <w:rPr>
          <w:sz w:val="28"/>
          <w:szCs w:val="28"/>
        </w:rPr>
        <w:t xml:space="preserve"> Ведение внутренней и внешней </w:t>
      </w:r>
      <w:r>
        <w:rPr>
          <w:sz w:val="28"/>
          <w:szCs w:val="28"/>
        </w:rPr>
        <w:t>частью подъема</w:t>
      </w:r>
      <w:r w:rsidR="00966F52">
        <w:rPr>
          <w:sz w:val="28"/>
          <w:szCs w:val="28"/>
        </w:rPr>
        <w:t xml:space="preserve">. Ведение правой и левой ногой </w:t>
      </w:r>
      <w:r>
        <w:rPr>
          <w:sz w:val="28"/>
          <w:szCs w:val="28"/>
        </w:rPr>
        <w:t>по прямой и по кругу, а также меняя направление движения, изменяя скорость, выполняя ускорения и рывки, не теряя контроль над мячом.</w:t>
      </w:r>
    </w:p>
    <w:p w:rsidR="004D262E" w:rsidRDefault="004D262E" w:rsidP="00966F52">
      <w:pPr>
        <w:jc w:val="both"/>
        <w:rPr>
          <w:sz w:val="28"/>
          <w:szCs w:val="28"/>
        </w:rPr>
      </w:pPr>
      <w:r w:rsidRPr="004D262E">
        <w:rPr>
          <w:b/>
          <w:sz w:val="28"/>
          <w:szCs w:val="28"/>
        </w:rPr>
        <w:t>Обманные движения (финты).</w:t>
      </w:r>
      <w:r>
        <w:rPr>
          <w:sz w:val="28"/>
          <w:szCs w:val="28"/>
        </w:rPr>
        <w:t xml:space="preserve"> Обманные движения «уход» (при атаке противника спереди умение показать туловищем движение в одну сторону и уйти с мячом в другую). Обманное движение «ударом» по мячу ногой (имитируя удар, уход от соперника вправо и влево).</w:t>
      </w:r>
      <w:r w:rsidR="00966F52">
        <w:rPr>
          <w:sz w:val="28"/>
          <w:szCs w:val="28"/>
        </w:rPr>
        <w:t xml:space="preserve"> </w:t>
      </w:r>
      <w:r>
        <w:rPr>
          <w:sz w:val="28"/>
          <w:szCs w:val="28"/>
        </w:rPr>
        <w:t>Обманные движения, уход выпадом и перенос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наступанием и без наступания на мяч подошвой», «после передачи мяча партнером с пропусканием мяча». Выполнение обманных движений в единоборстве с пассивным и активным сопротивлением.</w:t>
      </w:r>
    </w:p>
    <w:p w:rsidR="004D262E" w:rsidRDefault="004D262E" w:rsidP="00966F52">
      <w:pPr>
        <w:jc w:val="both"/>
        <w:rPr>
          <w:sz w:val="28"/>
          <w:szCs w:val="28"/>
        </w:rPr>
      </w:pPr>
      <w:r w:rsidRPr="004D262E">
        <w:rPr>
          <w:b/>
          <w:sz w:val="28"/>
          <w:szCs w:val="28"/>
        </w:rPr>
        <w:t>Тактика игры вратаря:</w:t>
      </w:r>
      <w:r>
        <w:rPr>
          <w:sz w:val="28"/>
          <w:szCs w:val="28"/>
        </w:rPr>
        <w:t xml:space="preserve"> Основная стойка вратаря. Перемещение в воротах без мяча в сторону скрестным, приставным шагом, скачками. Ловля летящего навстречу и несколько в сторону вратаря на высоте груди и живота без прыжка и в прыжке, катящего и низко летящего навстречу и несколько в ворота мяча без падения и с падением. Ловля высоко летящего мяча и в сторону мяча без прыжка и в прыжке с места, на месте. Ловля летящего в сторону на уровне живота. Груди мяча с падением перекатом. Быстрый подъем с мячом на ноги после падения. Отбивание мяча одной и двумя руками без прыжка и в прыжке; с места и разбега. Бросок мяча ногой: с земли 9 по неподвижному мячу) и с рук (с воздуха по выпущенному из рук и подброшенному перед собой мячу) на точность.</w:t>
      </w:r>
    </w:p>
    <w:p w:rsidR="004D262E" w:rsidRDefault="004D262E" w:rsidP="00966F52">
      <w:pPr>
        <w:jc w:val="both"/>
        <w:rPr>
          <w:sz w:val="28"/>
          <w:szCs w:val="28"/>
        </w:rPr>
      </w:pPr>
      <w:r w:rsidRPr="004D262E">
        <w:rPr>
          <w:b/>
          <w:sz w:val="28"/>
          <w:szCs w:val="28"/>
        </w:rPr>
        <w:t>Отбор мяча.</w:t>
      </w:r>
      <w:r>
        <w:rPr>
          <w:b/>
          <w:sz w:val="28"/>
          <w:szCs w:val="28"/>
        </w:rPr>
        <w:t xml:space="preserve"> </w:t>
      </w:r>
      <w:r>
        <w:rPr>
          <w:sz w:val="28"/>
          <w:szCs w:val="28"/>
        </w:rPr>
        <w:t>Отбор мяча при единоборстве с соперником ударом и остановкой мяча ногой в широком выпаде (полушпагат и шпагат) и в подкате.</w:t>
      </w:r>
    </w:p>
    <w:p w:rsidR="004D262E" w:rsidRDefault="004D262E" w:rsidP="00966F52">
      <w:pPr>
        <w:jc w:val="both"/>
        <w:rPr>
          <w:sz w:val="28"/>
          <w:szCs w:val="28"/>
        </w:rPr>
      </w:pPr>
      <w:r w:rsidRPr="004D262E">
        <w:rPr>
          <w:b/>
          <w:sz w:val="28"/>
          <w:szCs w:val="28"/>
        </w:rPr>
        <w:t>Вбрасывание мяча.</w:t>
      </w:r>
      <w:r>
        <w:rPr>
          <w:b/>
          <w:sz w:val="28"/>
          <w:szCs w:val="28"/>
        </w:rPr>
        <w:t xml:space="preserve"> </w:t>
      </w:r>
      <w:r>
        <w:rPr>
          <w:sz w:val="28"/>
          <w:szCs w:val="28"/>
        </w:rPr>
        <w:t>Вбрасывание мяча из различных исходных положений с места и после разбега. Вбрасывание мяча на точность и дальность.</w:t>
      </w:r>
    </w:p>
    <w:p w:rsidR="004D262E" w:rsidRDefault="004D262E" w:rsidP="00966F52">
      <w:pPr>
        <w:jc w:val="both"/>
        <w:rPr>
          <w:i/>
          <w:sz w:val="28"/>
          <w:szCs w:val="28"/>
        </w:rPr>
      </w:pPr>
    </w:p>
    <w:p w:rsidR="004D262E" w:rsidRPr="004D262E" w:rsidRDefault="004D262E" w:rsidP="00966F52">
      <w:pPr>
        <w:jc w:val="both"/>
        <w:rPr>
          <w:i/>
          <w:sz w:val="28"/>
          <w:szCs w:val="28"/>
        </w:rPr>
      </w:pPr>
      <w:r w:rsidRPr="004D262E">
        <w:rPr>
          <w:i/>
          <w:sz w:val="28"/>
          <w:szCs w:val="28"/>
        </w:rPr>
        <w:t>Тактическая подготовка.</w:t>
      </w:r>
    </w:p>
    <w:p w:rsidR="004D262E" w:rsidRDefault="004D262E" w:rsidP="00966F52">
      <w:pPr>
        <w:jc w:val="both"/>
        <w:rPr>
          <w:i/>
          <w:sz w:val="28"/>
          <w:szCs w:val="28"/>
        </w:rPr>
      </w:pPr>
      <w:r>
        <w:rPr>
          <w:i/>
          <w:sz w:val="28"/>
          <w:szCs w:val="28"/>
        </w:rPr>
        <w:t>Тактика нападения.</w:t>
      </w:r>
    </w:p>
    <w:p w:rsidR="004D262E" w:rsidRDefault="004D262E" w:rsidP="00966F52">
      <w:pPr>
        <w:jc w:val="both"/>
        <w:rPr>
          <w:sz w:val="28"/>
          <w:szCs w:val="28"/>
        </w:rPr>
      </w:pPr>
      <w:r w:rsidRPr="004D262E">
        <w:rPr>
          <w:b/>
          <w:sz w:val="28"/>
          <w:szCs w:val="28"/>
        </w:rPr>
        <w:t>Индивидуальные действия без мяча</w:t>
      </w:r>
      <w:r w:rsidRPr="004D262E">
        <w:rPr>
          <w:sz w:val="28"/>
          <w:szCs w:val="28"/>
        </w:rPr>
        <w:t>.</w:t>
      </w:r>
      <w:r>
        <w:rPr>
          <w:sz w:val="28"/>
          <w:szCs w:val="28"/>
        </w:rPr>
        <w:t xml:space="preserve"> Правильное расположение на футбольном поле. Умение ориентирова</w:t>
      </w:r>
      <w:r w:rsidR="00D05C3D">
        <w:rPr>
          <w:sz w:val="28"/>
          <w:szCs w:val="28"/>
        </w:rPr>
        <w:t>ться, реагировать соответствующи</w:t>
      </w:r>
      <w:r>
        <w:rPr>
          <w:sz w:val="28"/>
          <w:szCs w:val="28"/>
        </w:rPr>
        <w:t>м образом на действие партнеров и соперника. Выбор момента и способа передвижения для «открывания» на свободное место с целью получения мяча.</w:t>
      </w:r>
    </w:p>
    <w:p w:rsidR="004D262E" w:rsidRDefault="004D262E" w:rsidP="00966F52">
      <w:pPr>
        <w:jc w:val="both"/>
        <w:rPr>
          <w:sz w:val="28"/>
          <w:szCs w:val="28"/>
        </w:rPr>
      </w:pPr>
      <w:r w:rsidRPr="004D262E">
        <w:rPr>
          <w:b/>
          <w:sz w:val="28"/>
          <w:szCs w:val="28"/>
        </w:rPr>
        <w:t>Индивидуальные действия с мячом.</w:t>
      </w:r>
      <w:r>
        <w:rPr>
          <w:sz w:val="28"/>
          <w:szCs w:val="28"/>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w:t>
      </w:r>
      <w:r w:rsidR="00D05C3D">
        <w:rPr>
          <w:sz w:val="28"/>
          <w:szCs w:val="28"/>
        </w:rPr>
        <w:t xml:space="preserve">нение различных видов </w:t>
      </w:r>
      <w:r w:rsidR="00D05C3D">
        <w:rPr>
          <w:sz w:val="28"/>
          <w:szCs w:val="28"/>
        </w:rPr>
        <w:lastRenderedPageBreak/>
        <w:t>обводки (</w:t>
      </w:r>
      <w:r>
        <w:rPr>
          <w:sz w:val="28"/>
          <w:szCs w:val="28"/>
        </w:rPr>
        <w:t>с изменением скорости и направления движения с мячом, изученные финты) в зависимости от игровой ситуации.</w:t>
      </w:r>
    </w:p>
    <w:p w:rsidR="004D262E" w:rsidRDefault="004D262E" w:rsidP="00966F52">
      <w:pPr>
        <w:jc w:val="both"/>
        <w:rPr>
          <w:sz w:val="28"/>
          <w:szCs w:val="28"/>
        </w:rPr>
      </w:pPr>
      <w:r w:rsidRPr="004D262E">
        <w:rPr>
          <w:b/>
          <w:sz w:val="28"/>
          <w:szCs w:val="28"/>
        </w:rPr>
        <w:t>Групповые действия:</w:t>
      </w:r>
      <w:r>
        <w:rPr>
          <w:sz w:val="28"/>
          <w:szCs w:val="28"/>
        </w:rPr>
        <w:t xml:space="preserve"> Взаимодействие двух и более игроков. Уметь точно о своевременно выполнить передачу в ноги партнеру, на свободное место, на удар; короткую 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w:t>
      </w:r>
      <w:r w:rsidR="00D05C3D">
        <w:rPr>
          <w:sz w:val="28"/>
          <w:szCs w:val="28"/>
        </w:rPr>
        <w:t>дном ударах, вбрасывании мяча (</w:t>
      </w:r>
      <w:r>
        <w:rPr>
          <w:sz w:val="28"/>
          <w:szCs w:val="28"/>
        </w:rPr>
        <w:t>не менее одной по каждой группе).</w:t>
      </w:r>
    </w:p>
    <w:p w:rsidR="004D262E" w:rsidRDefault="004D262E" w:rsidP="00966F52">
      <w:pPr>
        <w:jc w:val="both"/>
        <w:rPr>
          <w:sz w:val="28"/>
          <w:szCs w:val="28"/>
        </w:rPr>
      </w:pPr>
    </w:p>
    <w:p w:rsidR="004D262E" w:rsidRPr="004D262E" w:rsidRDefault="004D262E" w:rsidP="00966F52">
      <w:pPr>
        <w:jc w:val="both"/>
        <w:rPr>
          <w:b/>
          <w:i/>
          <w:sz w:val="28"/>
          <w:szCs w:val="28"/>
        </w:rPr>
      </w:pPr>
      <w:r w:rsidRPr="004D262E">
        <w:rPr>
          <w:i/>
          <w:sz w:val="28"/>
          <w:szCs w:val="28"/>
        </w:rPr>
        <w:t>Тактика защиты</w:t>
      </w:r>
      <w:r>
        <w:rPr>
          <w:b/>
          <w:i/>
          <w:sz w:val="28"/>
          <w:szCs w:val="28"/>
        </w:rPr>
        <w:t>.</w:t>
      </w:r>
    </w:p>
    <w:p w:rsidR="004D262E" w:rsidRDefault="004D262E" w:rsidP="00966F52">
      <w:pPr>
        <w:jc w:val="both"/>
        <w:rPr>
          <w:sz w:val="28"/>
          <w:szCs w:val="28"/>
        </w:rPr>
      </w:pPr>
      <w:r w:rsidRPr="004D262E">
        <w:rPr>
          <w:b/>
          <w:sz w:val="28"/>
          <w:szCs w:val="28"/>
        </w:rPr>
        <w:t>Индивидуальные действия.</w:t>
      </w:r>
      <w:r>
        <w:rPr>
          <w:b/>
          <w:sz w:val="28"/>
          <w:szCs w:val="28"/>
        </w:rPr>
        <w:t xml:space="preserve"> </w:t>
      </w:r>
      <w:r>
        <w:rPr>
          <w:sz w:val="28"/>
          <w:szCs w:val="28"/>
        </w:rPr>
        <w:t>Правильно выбирать позицию по отношении опекаемого игрока и противодействовать получению им мяча, т.е. осуществлять «закрывание». Выбор момента и способа действия (удар по мячу или остановка) для перехвата мяча. Умение оценить игровую ситуацию и осуществить отбор мяча изученным способом.</w:t>
      </w:r>
    </w:p>
    <w:p w:rsidR="004D262E" w:rsidRDefault="004D262E" w:rsidP="00966F52">
      <w:pPr>
        <w:jc w:val="both"/>
        <w:rPr>
          <w:sz w:val="28"/>
          <w:szCs w:val="28"/>
        </w:rPr>
      </w:pPr>
      <w:r w:rsidRPr="004D262E">
        <w:rPr>
          <w:b/>
          <w:sz w:val="28"/>
          <w:szCs w:val="28"/>
        </w:rPr>
        <w:t>Групповые действия.</w:t>
      </w:r>
      <w:r>
        <w:rPr>
          <w:sz w:val="28"/>
          <w:szCs w:val="28"/>
        </w:rPr>
        <w:t xml:space="preserve"> Противодействие комбинаций «стенка». Взаимодействие игроков при розыгрыше противником «стандартных» комбинаций.</w:t>
      </w:r>
    </w:p>
    <w:p w:rsidR="00687BC8" w:rsidRPr="00DD7D9B" w:rsidRDefault="004D262E" w:rsidP="00966F52">
      <w:pPr>
        <w:jc w:val="both"/>
        <w:rPr>
          <w:i/>
          <w:sz w:val="28"/>
          <w:szCs w:val="28"/>
        </w:rPr>
      </w:pPr>
      <w:r w:rsidRPr="004D262E">
        <w:rPr>
          <w:b/>
          <w:sz w:val="28"/>
          <w:szCs w:val="28"/>
        </w:rPr>
        <w:t>Тактика вратаря</w:t>
      </w:r>
      <w:r>
        <w:rPr>
          <w:b/>
          <w:sz w:val="28"/>
          <w:szCs w:val="28"/>
        </w:rPr>
        <w:t xml:space="preserve">. </w:t>
      </w:r>
      <w:r>
        <w:rPr>
          <w:sz w:val="28"/>
          <w:szCs w:val="28"/>
        </w:rPr>
        <w:t>Уметь выбрать позицию в воротах при различных ударах в зависимости от « угла удара», разыгрывать удар от с</w:t>
      </w:r>
      <w:r w:rsidR="00D05C3D">
        <w:rPr>
          <w:sz w:val="28"/>
          <w:szCs w:val="28"/>
        </w:rPr>
        <w:t>воих ворот, ввести мяч в игру (</w:t>
      </w:r>
      <w:r>
        <w:rPr>
          <w:sz w:val="28"/>
          <w:szCs w:val="28"/>
        </w:rPr>
        <w:t>после ловли) открывшемуся партнеру, занимать правильную позицию при угловом, штрафном и свободном ударах вблизи своих ворот</w:t>
      </w:r>
    </w:p>
    <w:p w:rsidR="00687BC8" w:rsidRDefault="00687BC8" w:rsidP="00966F52">
      <w:pPr>
        <w:jc w:val="both"/>
        <w:rPr>
          <w:b/>
          <w:sz w:val="28"/>
          <w:szCs w:val="28"/>
        </w:rPr>
      </w:pPr>
    </w:p>
    <w:p w:rsidR="000A2780" w:rsidRDefault="000A2780" w:rsidP="00966F52">
      <w:pPr>
        <w:jc w:val="both"/>
        <w:rPr>
          <w:b/>
          <w:sz w:val="28"/>
          <w:szCs w:val="28"/>
        </w:rPr>
      </w:pPr>
      <w:r>
        <w:rPr>
          <w:b/>
          <w:sz w:val="28"/>
          <w:szCs w:val="28"/>
        </w:rPr>
        <w:t>Контрольные нормативы для полевых игроков и вратарей.</w:t>
      </w:r>
    </w:p>
    <w:p w:rsidR="009138AC" w:rsidRDefault="009138AC" w:rsidP="00966F52">
      <w:pPr>
        <w:jc w:val="both"/>
        <w:rPr>
          <w:b/>
          <w:sz w:val="28"/>
          <w:szCs w:val="28"/>
        </w:rPr>
      </w:pPr>
    </w:p>
    <w:p w:rsidR="009138AC" w:rsidRDefault="009138AC" w:rsidP="00966F52">
      <w:pPr>
        <w:jc w:val="both"/>
        <w:rPr>
          <w:b/>
          <w:sz w:val="28"/>
          <w:szCs w:val="28"/>
        </w:rPr>
      </w:pPr>
      <w:r>
        <w:rPr>
          <w:b/>
          <w:sz w:val="28"/>
          <w:szCs w:val="28"/>
        </w:rPr>
        <w:t>- ОФП:</w:t>
      </w:r>
    </w:p>
    <w:tbl>
      <w:tblPr>
        <w:tblStyle w:val="a3"/>
        <w:tblW w:w="10915" w:type="dxa"/>
        <w:jc w:val="center"/>
        <w:tblLayout w:type="fixed"/>
        <w:tblLook w:val="01E0" w:firstRow="1" w:lastRow="1" w:firstColumn="1" w:lastColumn="1" w:noHBand="0" w:noVBand="0"/>
      </w:tblPr>
      <w:tblGrid>
        <w:gridCol w:w="648"/>
        <w:gridCol w:w="5979"/>
        <w:gridCol w:w="1080"/>
        <w:gridCol w:w="1080"/>
        <w:gridCol w:w="1080"/>
        <w:gridCol w:w="1048"/>
      </w:tblGrid>
      <w:tr w:rsidR="009138AC" w:rsidRPr="00FB1D33">
        <w:trPr>
          <w:jc w:val="center"/>
        </w:trPr>
        <w:tc>
          <w:tcPr>
            <w:tcW w:w="648" w:type="dxa"/>
            <w:vMerge w:val="restart"/>
          </w:tcPr>
          <w:p w:rsidR="009138AC" w:rsidRPr="00FB1D33" w:rsidRDefault="009138AC" w:rsidP="00966F52">
            <w:pPr>
              <w:jc w:val="both"/>
              <w:rPr>
                <w:b/>
              </w:rPr>
            </w:pPr>
            <w:r w:rsidRPr="00FB1D33">
              <w:rPr>
                <w:b/>
              </w:rPr>
              <w:t>№ п/п</w:t>
            </w:r>
          </w:p>
        </w:tc>
        <w:tc>
          <w:tcPr>
            <w:tcW w:w="5979" w:type="dxa"/>
            <w:vMerge w:val="restart"/>
          </w:tcPr>
          <w:p w:rsidR="009138AC" w:rsidRPr="00FB1D33" w:rsidRDefault="009138AC" w:rsidP="00966F52">
            <w:pPr>
              <w:jc w:val="both"/>
              <w:rPr>
                <w:b/>
              </w:rPr>
            </w:pPr>
            <w:r w:rsidRPr="00FB1D33">
              <w:rPr>
                <w:b/>
              </w:rPr>
              <w:t>Контрольные нормативы</w:t>
            </w:r>
          </w:p>
        </w:tc>
        <w:tc>
          <w:tcPr>
            <w:tcW w:w="4288" w:type="dxa"/>
            <w:gridSpan w:val="4"/>
          </w:tcPr>
          <w:p w:rsidR="009138AC" w:rsidRPr="00FB1D33" w:rsidRDefault="009138AC" w:rsidP="00966F52">
            <w:pPr>
              <w:jc w:val="both"/>
              <w:rPr>
                <w:b/>
              </w:rPr>
            </w:pPr>
            <w:r w:rsidRPr="00FB1D33">
              <w:rPr>
                <w:b/>
              </w:rPr>
              <w:t>Результаты</w:t>
            </w:r>
          </w:p>
        </w:tc>
      </w:tr>
      <w:tr w:rsidR="009138AC">
        <w:trPr>
          <w:jc w:val="center"/>
        </w:trPr>
        <w:tc>
          <w:tcPr>
            <w:tcW w:w="648" w:type="dxa"/>
            <w:vMerge/>
          </w:tcPr>
          <w:p w:rsidR="009138AC" w:rsidRDefault="009138AC" w:rsidP="00966F52">
            <w:pPr>
              <w:jc w:val="both"/>
            </w:pPr>
          </w:p>
        </w:tc>
        <w:tc>
          <w:tcPr>
            <w:tcW w:w="5979" w:type="dxa"/>
            <w:vMerge/>
          </w:tcPr>
          <w:p w:rsidR="009138AC" w:rsidRDefault="009138AC" w:rsidP="00966F52">
            <w:pPr>
              <w:jc w:val="both"/>
            </w:pPr>
          </w:p>
        </w:tc>
        <w:tc>
          <w:tcPr>
            <w:tcW w:w="1080" w:type="dxa"/>
          </w:tcPr>
          <w:p w:rsidR="009138AC" w:rsidRPr="00FB1D33" w:rsidRDefault="009138AC" w:rsidP="00966F52">
            <w:pPr>
              <w:jc w:val="both"/>
              <w:rPr>
                <w:b/>
              </w:rPr>
            </w:pPr>
            <w:r>
              <w:rPr>
                <w:b/>
              </w:rPr>
              <w:t>7</w:t>
            </w:r>
            <w:r w:rsidRPr="00FB1D33">
              <w:rPr>
                <w:b/>
              </w:rPr>
              <w:t xml:space="preserve"> лет</w:t>
            </w:r>
          </w:p>
        </w:tc>
        <w:tc>
          <w:tcPr>
            <w:tcW w:w="1080" w:type="dxa"/>
          </w:tcPr>
          <w:p w:rsidR="009138AC" w:rsidRPr="00FB1D33" w:rsidRDefault="009138AC" w:rsidP="00966F52">
            <w:pPr>
              <w:jc w:val="both"/>
              <w:rPr>
                <w:b/>
              </w:rPr>
            </w:pPr>
            <w:r w:rsidRPr="00FB1D33">
              <w:rPr>
                <w:b/>
              </w:rPr>
              <w:t>8 лет</w:t>
            </w:r>
          </w:p>
        </w:tc>
        <w:tc>
          <w:tcPr>
            <w:tcW w:w="1080" w:type="dxa"/>
          </w:tcPr>
          <w:p w:rsidR="009138AC" w:rsidRPr="00FB1D33" w:rsidRDefault="009138AC" w:rsidP="00966F52">
            <w:pPr>
              <w:jc w:val="both"/>
              <w:rPr>
                <w:b/>
              </w:rPr>
            </w:pPr>
            <w:r w:rsidRPr="00FB1D33">
              <w:rPr>
                <w:b/>
              </w:rPr>
              <w:t>9 лет</w:t>
            </w:r>
          </w:p>
        </w:tc>
        <w:tc>
          <w:tcPr>
            <w:tcW w:w="1048" w:type="dxa"/>
          </w:tcPr>
          <w:p w:rsidR="009138AC" w:rsidRPr="00FB1D33" w:rsidRDefault="009138AC" w:rsidP="00966F52">
            <w:pPr>
              <w:jc w:val="both"/>
              <w:rPr>
                <w:b/>
              </w:rPr>
            </w:pPr>
            <w:r>
              <w:rPr>
                <w:b/>
              </w:rPr>
              <w:t>10</w:t>
            </w:r>
            <w:r w:rsidRPr="00FB1D33">
              <w:rPr>
                <w:b/>
              </w:rPr>
              <w:t xml:space="preserve"> лет</w:t>
            </w:r>
          </w:p>
        </w:tc>
      </w:tr>
      <w:tr w:rsidR="009138AC">
        <w:trPr>
          <w:jc w:val="center"/>
        </w:trPr>
        <w:tc>
          <w:tcPr>
            <w:tcW w:w="648" w:type="dxa"/>
          </w:tcPr>
          <w:p w:rsidR="009138AC" w:rsidRDefault="009138AC" w:rsidP="00966F52">
            <w:pPr>
              <w:jc w:val="both"/>
            </w:pPr>
            <w:r>
              <w:t>1.</w:t>
            </w:r>
          </w:p>
        </w:tc>
        <w:tc>
          <w:tcPr>
            <w:tcW w:w="5979" w:type="dxa"/>
          </w:tcPr>
          <w:p w:rsidR="009138AC" w:rsidRDefault="009138AC" w:rsidP="00966F52">
            <w:pPr>
              <w:jc w:val="both"/>
            </w:pPr>
            <w:r>
              <w:t xml:space="preserve">Челночный бег 3х10 м или </w:t>
            </w:r>
          </w:p>
          <w:p w:rsidR="009138AC" w:rsidRDefault="009138AC" w:rsidP="00966F52">
            <w:pPr>
              <w:jc w:val="both"/>
            </w:pPr>
          </w:p>
          <w:p w:rsidR="009138AC" w:rsidRDefault="009138AC" w:rsidP="00966F52">
            <w:pPr>
              <w:jc w:val="both"/>
            </w:pPr>
            <w:r w:rsidRPr="00202CB7">
              <w:t xml:space="preserve">бег </w:t>
            </w:r>
            <w:smartTag w:uri="urn:schemas-microsoft-com:office:smarttags" w:element="metricconverter">
              <w:smartTagPr>
                <w:attr w:name="ProductID" w:val="30 метров"/>
              </w:smartTagPr>
              <w:r w:rsidRPr="00202CB7">
                <w:t>30 метров</w:t>
              </w:r>
            </w:smartTag>
            <w:r w:rsidRPr="00202CB7">
              <w:t xml:space="preserve"> с высокого старта (сек)</w:t>
            </w:r>
          </w:p>
        </w:tc>
        <w:tc>
          <w:tcPr>
            <w:tcW w:w="1080" w:type="dxa"/>
          </w:tcPr>
          <w:p w:rsidR="009138AC" w:rsidRDefault="009138AC" w:rsidP="00966F52">
            <w:pPr>
              <w:jc w:val="both"/>
            </w:pPr>
            <w:r>
              <w:t>10,3</w:t>
            </w:r>
          </w:p>
          <w:p w:rsidR="009138AC" w:rsidRDefault="009138AC" w:rsidP="00966F52">
            <w:pPr>
              <w:jc w:val="both"/>
            </w:pPr>
          </w:p>
          <w:p w:rsidR="009138AC" w:rsidRDefault="009138AC" w:rsidP="00966F52">
            <w:pPr>
              <w:jc w:val="both"/>
            </w:pPr>
            <w:r>
              <w:t>6,2</w:t>
            </w:r>
          </w:p>
        </w:tc>
        <w:tc>
          <w:tcPr>
            <w:tcW w:w="1080" w:type="dxa"/>
          </w:tcPr>
          <w:p w:rsidR="009138AC" w:rsidRDefault="009138AC" w:rsidP="00966F52">
            <w:pPr>
              <w:jc w:val="both"/>
            </w:pPr>
            <w:r>
              <w:t>10,0</w:t>
            </w:r>
          </w:p>
          <w:p w:rsidR="009138AC" w:rsidRDefault="009138AC" w:rsidP="00966F52">
            <w:pPr>
              <w:jc w:val="both"/>
            </w:pPr>
          </w:p>
          <w:p w:rsidR="009138AC" w:rsidRDefault="009138AC" w:rsidP="00966F52">
            <w:pPr>
              <w:jc w:val="both"/>
            </w:pPr>
            <w:r>
              <w:t>6,0</w:t>
            </w:r>
          </w:p>
        </w:tc>
        <w:tc>
          <w:tcPr>
            <w:tcW w:w="1080" w:type="dxa"/>
          </w:tcPr>
          <w:p w:rsidR="009138AC" w:rsidRDefault="009138AC" w:rsidP="00966F52">
            <w:pPr>
              <w:jc w:val="both"/>
            </w:pPr>
            <w:r>
              <w:t xml:space="preserve">9,3 </w:t>
            </w:r>
          </w:p>
          <w:p w:rsidR="009138AC" w:rsidRDefault="009138AC" w:rsidP="00966F52">
            <w:pPr>
              <w:jc w:val="both"/>
            </w:pPr>
          </w:p>
          <w:p w:rsidR="009138AC" w:rsidRDefault="009138AC" w:rsidP="00966F52">
            <w:pPr>
              <w:jc w:val="both"/>
            </w:pPr>
            <w:r>
              <w:t xml:space="preserve">5,5              </w:t>
            </w:r>
          </w:p>
        </w:tc>
        <w:tc>
          <w:tcPr>
            <w:tcW w:w="1048" w:type="dxa"/>
          </w:tcPr>
          <w:p w:rsidR="009138AC" w:rsidRDefault="009138AC" w:rsidP="00966F52">
            <w:pPr>
              <w:jc w:val="both"/>
            </w:pPr>
            <w:r>
              <w:t xml:space="preserve">9,0 </w:t>
            </w:r>
          </w:p>
          <w:p w:rsidR="009138AC" w:rsidRDefault="009138AC" w:rsidP="00966F52">
            <w:pPr>
              <w:jc w:val="both"/>
            </w:pPr>
            <w:r>
              <w:t xml:space="preserve">  </w:t>
            </w:r>
          </w:p>
          <w:p w:rsidR="009138AC" w:rsidRDefault="009138AC" w:rsidP="00966F52">
            <w:pPr>
              <w:jc w:val="both"/>
            </w:pPr>
            <w:r>
              <w:t xml:space="preserve">5,3             </w:t>
            </w:r>
          </w:p>
        </w:tc>
      </w:tr>
      <w:tr w:rsidR="009138AC">
        <w:trPr>
          <w:jc w:val="center"/>
        </w:trPr>
        <w:tc>
          <w:tcPr>
            <w:tcW w:w="648" w:type="dxa"/>
          </w:tcPr>
          <w:p w:rsidR="009138AC" w:rsidRDefault="009138AC" w:rsidP="00966F52">
            <w:pPr>
              <w:jc w:val="both"/>
            </w:pPr>
            <w:r>
              <w:t>2.</w:t>
            </w:r>
          </w:p>
        </w:tc>
        <w:tc>
          <w:tcPr>
            <w:tcW w:w="5979" w:type="dxa"/>
          </w:tcPr>
          <w:p w:rsidR="009138AC" w:rsidRDefault="009138AC" w:rsidP="00966F52">
            <w:pPr>
              <w:jc w:val="both"/>
            </w:pPr>
            <w:r w:rsidRPr="00202CB7">
              <w:t xml:space="preserve">Метание теннисного мяча в цель с </w:t>
            </w:r>
            <w:smartTag w:uri="urn:schemas-microsoft-com:office:smarttags" w:element="metricconverter">
              <w:smartTagPr>
                <w:attr w:name="ProductID" w:val="6 м"/>
              </w:smartTagPr>
              <w:r w:rsidRPr="00202CB7">
                <w:t>6 м</w:t>
              </w:r>
            </w:smartTag>
            <w:r w:rsidRPr="00202CB7">
              <w:t xml:space="preserve"> из трех попыток (количество попаданий)</w:t>
            </w:r>
            <w:r>
              <w:tab/>
            </w:r>
          </w:p>
        </w:tc>
        <w:tc>
          <w:tcPr>
            <w:tcW w:w="1080" w:type="dxa"/>
          </w:tcPr>
          <w:p w:rsidR="009138AC" w:rsidRDefault="009138AC" w:rsidP="00966F52">
            <w:pPr>
              <w:jc w:val="both"/>
            </w:pPr>
            <w:r>
              <w:t>1</w:t>
            </w:r>
          </w:p>
        </w:tc>
        <w:tc>
          <w:tcPr>
            <w:tcW w:w="1080" w:type="dxa"/>
          </w:tcPr>
          <w:p w:rsidR="009138AC" w:rsidRDefault="009138AC" w:rsidP="00966F52">
            <w:pPr>
              <w:jc w:val="both"/>
            </w:pPr>
            <w:r>
              <w:t>1</w:t>
            </w:r>
          </w:p>
        </w:tc>
        <w:tc>
          <w:tcPr>
            <w:tcW w:w="1080" w:type="dxa"/>
          </w:tcPr>
          <w:p w:rsidR="009138AC" w:rsidRDefault="009138AC" w:rsidP="00966F52">
            <w:pPr>
              <w:jc w:val="both"/>
            </w:pPr>
            <w:r>
              <w:t>2</w:t>
            </w:r>
          </w:p>
        </w:tc>
        <w:tc>
          <w:tcPr>
            <w:tcW w:w="1048" w:type="dxa"/>
          </w:tcPr>
          <w:p w:rsidR="009138AC" w:rsidRDefault="009138AC" w:rsidP="00966F52">
            <w:pPr>
              <w:jc w:val="both"/>
            </w:pPr>
            <w:r>
              <w:t>2</w:t>
            </w:r>
          </w:p>
        </w:tc>
      </w:tr>
      <w:tr w:rsidR="009138AC">
        <w:trPr>
          <w:jc w:val="center"/>
        </w:trPr>
        <w:tc>
          <w:tcPr>
            <w:tcW w:w="648" w:type="dxa"/>
          </w:tcPr>
          <w:p w:rsidR="009138AC" w:rsidRDefault="009138AC" w:rsidP="00966F52">
            <w:pPr>
              <w:jc w:val="both"/>
            </w:pPr>
            <w:r>
              <w:t>3.</w:t>
            </w:r>
          </w:p>
        </w:tc>
        <w:tc>
          <w:tcPr>
            <w:tcW w:w="5979" w:type="dxa"/>
          </w:tcPr>
          <w:p w:rsidR="009138AC" w:rsidRDefault="009138AC" w:rsidP="00966F52">
            <w:pPr>
              <w:jc w:val="both"/>
            </w:pPr>
            <w:r w:rsidRPr="00202CB7">
              <w:t>Кросс без учета времени (м)</w:t>
            </w:r>
            <w:r>
              <w:tab/>
            </w:r>
            <w:r>
              <w:tab/>
            </w:r>
          </w:p>
        </w:tc>
        <w:tc>
          <w:tcPr>
            <w:tcW w:w="1080" w:type="dxa"/>
          </w:tcPr>
          <w:p w:rsidR="009138AC" w:rsidRDefault="009138AC" w:rsidP="00966F52">
            <w:pPr>
              <w:jc w:val="both"/>
            </w:pPr>
            <w:r>
              <w:t>300</w:t>
            </w:r>
          </w:p>
        </w:tc>
        <w:tc>
          <w:tcPr>
            <w:tcW w:w="1080" w:type="dxa"/>
          </w:tcPr>
          <w:p w:rsidR="009138AC" w:rsidRDefault="009138AC" w:rsidP="00966F52">
            <w:pPr>
              <w:jc w:val="both"/>
            </w:pPr>
            <w:r>
              <w:t>300</w:t>
            </w:r>
          </w:p>
        </w:tc>
        <w:tc>
          <w:tcPr>
            <w:tcW w:w="1080" w:type="dxa"/>
          </w:tcPr>
          <w:p w:rsidR="009138AC" w:rsidRDefault="009138AC" w:rsidP="00966F52">
            <w:pPr>
              <w:jc w:val="both"/>
            </w:pPr>
            <w:r>
              <w:t>500</w:t>
            </w:r>
          </w:p>
        </w:tc>
        <w:tc>
          <w:tcPr>
            <w:tcW w:w="1048" w:type="dxa"/>
          </w:tcPr>
          <w:p w:rsidR="009138AC" w:rsidRDefault="009138AC" w:rsidP="00966F52">
            <w:pPr>
              <w:jc w:val="both"/>
            </w:pPr>
            <w:r>
              <w:t>500</w:t>
            </w:r>
          </w:p>
        </w:tc>
      </w:tr>
      <w:tr w:rsidR="009138AC">
        <w:trPr>
          <w:jc w:val="center"/>
        </w:trPr>
        <w:tc>
          <w:tcPr>
            <w:tcW w:w="648" w:type="dxa"/>
          </w:tcPr>
          <w:p w:rsidR="009138AC" w:rsidRDefault="009138AC" w:rsidP="00966F52">
            <w:pPr>
              <w:jc w:val="both"/>
            </w:pPr>
            <w:r>
              <w:t>4.</w:t>
            </w:r>
          </w:p>
        </w:tc>
        <w:tc>
          <w:tcPr>
            <w:tcW w:w="5979" w:type="dxa"/>
          </w:tcPr>
          <w:p w:rsidR="009138AC" w:rsidRDefault="009138AC" w:rsidP="00966F52">
            <w:pPr>
              <w:jc w:val="both"/>
            </w:pPr>
            <w:proofErr w:type="gramStart"/>
            <w:r w:rsidRPr="00202CB7">
              <w:t>Многоскоки  (</w:t>
            </w:r>
            <w:proofErr w:type="gramEnd"/>
            <w:r w:rsidRPr="00202CB7">
              <w:t xml:space="preserve">8 прыжков – шагов с ноги </w:t>
            </w:r>
          </w:p>
          <w:p w:rsidR="009138AC" w:rsidRDefault="009138AC" w:rsidP="00966F52">
            <w:pPr>
              <w:jc w:val="both"/>
            </w:pPr>
            <w:r w:rsidRPr="00202CB7">
              <w:t>на ногу)  (м)</w:t>
            </w:r>
            <w:r>
              <w:tab/>
            </w:r>
            <w:r>
              <w:tab/>
            </w:r>
            <w:r>
              <w:tab/>
            </w:r>
            <w:r>
              <w:tab/>
            </w:r>
          </w:p>
        </w:tc>
        <w:tc>
          <w:tcPr>
            <w:tcW w:w="1080" w:type="dxa"/>
          </w:tcPr>
          <w:p w:rsidR="009138AC" w:rsidRDefault="009138AC" w:rsidP="00966F52">
            <w:pPr>
              <w:jc w:val="both"/>
            </w:pPr>
            <w:r>
              <w:t>8,5</w:t>
            </w:r>
          </w:p>
        </w:tc>
        <w:tc>
          <w:tcPr>
            <w:tcW w:w="1080" w:type="dxa"/>
          </w:tcPr>
          <w:p w:rsidR="009138AC" w:rsidRDefault="009138AC" w:rsidP="00966F52">
            <w:pPr>
              <w:jc w:val="both"/>
            </w:pPr>
            <w:r>
              <w:t>10,5</w:t>
            </w:r>
          </w:p>
        </w:tc>
        <w:tc>
          <w:tcPr>
            <w:tcW w:w="1080" w:type="dxa"/>
          </w:tcPr>
          <w:p w:rsidR="009138AC" w:rsidRDefault="009138AC" w:rsidP="00966F52">
            <w:pPr>
              <w:jc w:val="both"/>
            </w:pPr>
            <w:r>
              <w:t>12,5</w:t>
            </w:r>
          </w:p>
        </w:tc>
        <w:tc>
          <w:tcPr>
            <w:tcW w:w="1048" w:type="dxa"/>
          </w:tcPr>
          <w:p w:rsidR="009138AC" w:rsidRDefault="009138AC" w:rsidP="00966F52">
            <w:pPr>
              <w:jc w:val="both"/>
            </w:pPr>
            <w:r>
              <w:t>12,5</w:t>
            </w:r>
          </w:p>
        </w:tc>
      </w:tr>
      <w:tr w:rsidR="009138AC">
        <w:trPr>
          <w:jc w:val="center"/>
        </w:trPr>
        <w:tc>
          <w:tcPr>
            <w:tcW w:w="648" w:type="dxa"/>
          </w:tcPr>
          <w:p w:rsidR="009138AC" w:rsidRDefault="009138AC" w:rsidP="00966F52">
            <w:pPr>
              <w:jc w:val="both"/>
            </w:pPr>
            <w:r>
              <w:t>5.</w:t>
            </w:r>
          </w:p>
        </w:tc>
        <w:tc>
          <w:tcPr>
            <w:tcW w:w="5979" w:type="dxa"/>
          </w:tcPr>
          <w:p w:rsidR="009138AC" w:rsidRDefault="009138AC" w:rsidP="00966F52">
            <w:pPr>
              <w:jc w:val="both"/>
            </w:pPr>
            <w:r w:rsidRPr="00202CB7">
              <w:t>Лазание по канату с помощью ног (м)</w:t>
            </w:r>
            <w:r>
              <w:tab/>
            </w:r>
          </w:p>
        </w:tc>
        <w:tc>
          <w:tcPr>
            <w:tcW w:w="1080" w:type="dxa"/>
          </w:tcPr>
          <w:p w:rsidR="009138AC" w:rsidRDefault="009138AC" w:rsidP="00966F52">
            <w:pPr>
              <w:jc w:val="both"/>
            </w:pPr>
            <w:r>
              <w:t xml:space="preserve">   1,0</w:t>
            </w:r>
            <w:r>
              <w:tab/>
            </w:r>
          </w:p>
        </w:tc>
        <w:tc>
          <w:tcPr>
            <w:tcW w:w="1080" w:type="dxa"/>
          </w:tcPr>
          <w:p w:rsidR="009138AC" w:rsidRDefault="009138AC" w:rsidP="00966F52">
            <w:pPr>
              <w:jc w:val="both"/>
            </w:pPr>
            <w:r>
              <w:t>1,5</w:t>
            </w:r>
            <w:r>
              <w:tab/>
            </w:r>
          </w:p>
        </w:tc>
        <w:tc>
          <w:tcPr>
            <w:tcW w:w="1080" w:type="dxa"/>
          </w:tcPr>
          <w:p w:rsidR="009138AC" w:rsidRDefault="009138AC" w:rsidP="00966F52">
            <w:pPr>
              <w:jc w:val="both"/>
            </w:pPr>
            <w:r>
              <w:t>2</w:t>
            </w:r>
          </w:p>
        </w:tc>
        <w:tc>
          <w:tcPr>
            <w:tcW w:w="1048" w:type="dxa"/>
          </w:tcPr>
          <w:p w:rsidR="009138AC" w:rsidRDefault="009138AC" w:rsidP="00966F52">
            <w:pPr>
              <w:jc w:val="both"/>
            </w:pPr>
            <w:r>
              <w:t>2</w:t>
            </w:r>
          </w:p>
        </w:tc>
      </w:tr>
      <w:tr w:rsidR="009138AC">
        <w:trPr>
          <w:trHeight w:val="77"/>
          <w:jc w:val="center"/>
        </w:trPr>
        <w:tc>
          <w:tcPr>
            <w:tcW w:w="648" w:type="dxa"/>
          </w:tcPr>
          <w:p w:rsidR="009138AC" w:rsidRDefault="009138AC" w:rsidP="00966F52">
            <w:pPr>
              <w:jc w:val="both"/>
            </w:pPr>
            <w:r>
              <w:t>6.</w:t>
            </w:r>
          </w:p>
        </w:tc>
        <w:tc>
          <w:tcPr>
            <w:tcW w:w="5979" w:type="dxa"/>
          </w:tcPr>
          <w:p w:rsidR="009138AC" w:rsidRDefault="009138AC" w:rsidP="00966F52">
            <w:pPr>
              <w:jc w:val="both"/>
            </w:pPr>
            <w:r w:rsidRPr="00202CB7">
              <w:t>Полоса препятствий (количество баллов)</w:t>
            </w:r>
            <w:r>
              <w:tab/>
            </w:r>
          </w:p>
        </w:tc>
        <w:tc>
          <w:tcPr>
            <w:tcW w:w="1080" w:type="dxa"/>
          </w:tcPr>
          <w:p w:rsidR="009138AC" w:rsidRDefault="009138AC" w:rsidP="00966F52">
            <w:pPr>
              <w:jc w:val="both"/>
            </w:pPr>
            <w:r>
              <w:t>7</w:t>
            </w:r>
          </w:p>
        </w:tc>
        <w:tc>
          <w:tcPr>
            <w:tcW w:w="1080" w:type="dxa"/>
          </w:tcPr>
          <w:p w:rsidR="009138AC" w:rsidRDefault="009138AC" w:rsidP="00966F52">
            <w:pPr>
              <w:jc w:val="both"/>
            </w:pPr>
            <w:r>
              <w:t>7</w:t>
            </w:r>
          </w:p>
        </w:tc>
        <w:tc>
          <w:tcPr>
            <w:tcW w:w="1080" w:type="dxa"/>
          </w:tcPr>
          <w:p w:rsidR="009138AC" w:rsidRDefault="009138AC" w:rsidP="00966F52">
            <w:pPr>
              <w:jc w:val="both"/>
            </w:pPr>
            <w:r>
              <w:t>9</w:t>
            </w:r>
          </w:p>
        </w:tc>
        <w:tc>
          <w:tcPr>
            <w:tcW w:w="1048" w:type="dxa"/>
          </w:tcPr>
          <w:p w:rsidR="009138AC" w:rsidRDefault="009138AC" w:rsidP="00966F52">
            <w:pPr>
              <w:jc w:val="both"/>
            </w:pPr>
            <w:r>
              <w:t>9</w:t>
            </w:r>
          </w:p>
        </w:tc>
      </w:tr>
      <w:tr w:rsidR="009138AC">
        <w:trPr>
          <w:jc w:val="center"/>
        </w:trPr>
        <w:tc>
          <w:tcPr>
            <w:tcW w:w="648" w:type="dxa"/>
          </w:tcPr>
          <w:p w:rsidR="009138AC" w:rsidRDefault="009138AC" w:rsidP="00966F52">
            <w:pPr>
              <w:jc w:val="both"/>
            </w:pPr>
            <w:r>
              <w:t>7.</w:t>
            </w:r>
          </w:p>
        </w:tc>
        <w:tc>
          <w:tcPr>
            <w:tcW w:w="5979" w:type="dxa"/>
          </w:tcPr>
          <w:p w:rsidR="009138AC" w:rsidRPr="00202CB7" w:rsidRDefault="009138AC" w:rsidP="00966F52">
            <w:pPr>
              <w:jc w:val="both"/>
            </w:pPr>
            <w:r>
              <w:t>Прыжок в длину с места (см)</w:t>
            </w:r>
          </w:p>
        </w:tc>
        <w:tc>
          <w:tcPr>
            <w:tcW w:w="1080" w:type="dxa"/>
          </w:tcPr>
          <w:p w:rsidR="009138AC" w:rsidRDefault="009138AC" w:rsidP="00966F52">
            <w:pPr>
              <w:jc w:val="both"/>
            </w:pPr>
            <w:r>
              <w:t>130</w:t>
            </w:r>
          </w:p>
        </w:tc>
        <w:tc>
          <w:tcPr>
            <w:tcW w:w="1080" w:type="dxa"/>
          </w:tcPr>
          <w:p w:rsidR="009138AC" w:rsidRDefault="009138AC" w:rsidP="00966F52">
            <w:pPr>
              <w:jc w:val="both"/>
            </w:pPr>
            <w:r>
              <w:t>140</w:t>
            </w:r>
          </w:p>
        </w:tc>
        <w:tc>
          <w:tcPr>
            <w:tcW w:w="1080" w:type="dxa"/>
          </w:tcPr>
          <w:p w:rsidR="009138AC" w:rsidRDefault="009138AC" w:rsidP="00966F52">
            <w:pPr>
              <w:jc w:val="both"/>
            </w:pPr>
            <w:r>
              <w:t>145</w:t>
            </w:r>
          </w:p>
        </w:tc>
        <w:tc>
          <w:tcPr>
            <w:tcW w:w="1048" w:type="dxa"/>
          </w:tcPr>
          <w:p w:rsidR="009138AC" w:rsidRDefault="009138AC" w:rsidP="00966F52">
            <w:pPr>
              <w:jc w:val="both"/>
            </w:pPr>
            <w:r>
              <w:t>150</w:t>
            </w:r>
          </w:p>
        </w:tc>
      </w:tr>
      <w:tr w:rsidR="009138AC">
        <w:trPr>
          <w:jc w:val="center"/>
        </w:trPr>
        <w:tc>
          <w:tcPr>
            <w:tcW w:w="648" w:type="dxa"/>
          </w:tcPr>
          <w:p w:rsidR="009138AC" w:rsidRDefault="009138AC" w:rsidP="00966F52">
            <w:pPr>
              <w:jc w:val="both"/>
            </w:pPr>
            <w:r>
              <w:t xml:space="preserve">8. </w:t>
            </w:r>
          </w:p>
        </w:tc>
        <w:tc>
          <w:tcPr>
            <w:tcW w:w="5979" w:type="dxa"/>
          </w:tcPr>
          <w:p w:rsidR="009138AC" w:rsidRDefault="009138AC" w:rsidP="00966F52">
            <w:pPr>
              <w:jc w:val="both"/>
            </w:pPr>
            <w:r>
              <w:t xml:space="preserve">Подтягивание: на высокой перекладине из виса, </w:t>
            </w:r>
          </w:p>
          <w:p w:rsidR="009138AC" w:rsidRDefault="009138AC" w:rsidP="00966F52">
            <w:pPr>
              <w:jc w:val="both"/>
            </w:pPr>
            <w:r>
              <w:t>кол-во раз</w:t>
            </w:r>
          </w:p>
        </w:tc>
        <w:tc>
          <w:tcPr>
            <w:tcW w:w="1080" w:type="dxa"/>
          </w:tcPr>
          <w:p w:rsidR="009138AC" w:rsidRDefault="009138AC" w:rsidP="00966F52">
            <w:pPr>
              <w:jc w:val="both"/>
            </w:pPr>
            <w:r>
              <w:t xml:space="preserve">      4</w:t>
            </w:r>
          </w:p>
        </w:tc>
        <w:tc>
          <w:tcPr>
            <w:tcW w:w="1080" w:type="dxa"/>
          </w:tcPr>
          <w:p w:rsidR="009138AC" w:rsidRDefault="009138AC" w:rsidP="00966F52">
            <w:pPr>
              <w:jc w:val="both"/>
            </w:pPr>
            <w:r>
              <w:t>4</w:t>
            </w:r>
          </w:p>
        </w:tc>
        <w:tc>
          <w:tcPr>
            <w:tcW w:w="1080" w:type="dxa"/>
          </w:tcPr>
          <w:p w:rsidR="009138AC" w:rsidRDefault="009138AC" w:rsidP="00966F52">
            <w:pPr>
              <w:jc w:val="both"/>
            </w:pPr>
            <w:r>
              <w:t>5</w:t>
            </w:r>
          </w:p>
        </w:tc>
        <w:tc>
          <w:tcPr>
            <w:tcW w:w="1048" w:type="dxa"/>
          </w:tcPr>
          <w:p w:rsidR="009138AC" w:rsidRDefault="009138AC" w:rsidP="00966F52">
            <w:pPr>
              <w:jc w:val="both"/>
            </w:pPr>
            <w:r>
              <w:t>5</w:t>
            </w:r>
          </w:p>
        </w:tc>
      </w:tr>
    </w:tbl>
    <w:p w:rsidR="009138AC" w:rsidRDefault="009138AC" w:rsidP="00966F52">
      <w:pPr>
        <w:jc w:val="both"/>
        <w:rPr>
          <w:b/>
          <w:sz w:val="28"/>
          <w:szCs w:val="28"/>
        </w:rPr>
      </w:pPr>
    </w:p>
    <w:p w:rsidR="009138AC" w:rsidRDefault="009138AC" w:rsidP="00966F52">
      <w:pPr>
        <w:jc w:val="both"/>
        <w:rPr>
          <w:b/>
          <w:sz w:val="28"/>
          <w:szCs w:val="28"/>
        </w:rPr>
      </w:pPr>
      <w:r>
        <w:rPr>
          <w:b/>
          <w:sz w:val="28"/>
          <w:szCs w:val="28"/>
        </w:rPr>
        <w:t>- по технической подготовке:</w:t>
      </w:r>
    </w:p>
    <w:tbl>
      <w:tblPr>
        <w:tblStyle w:val="a3"/>
        <w:tblW w:w="10739" w:type="dxa"/>
        <w:jc w:val="center"/>
        <w:tblLook w:val="01E0" w:firstRow="1" w:lastRow="1" w:firstColumn="1" w:lastColumn="1" w:noHBand="0" w:noVBand="0"/>
      </w:tblPr>
      <w:tblGrid>
        <w:gridCol w:w="560"/>
        <w:gridCol w:w="6399"/>
        <w:gridCol w:w="908"/>
        <w:gridCol w:w="987"/>
        <w:gridCol w:w="949"/>
        <w:gridCol w:w="936"/>
      </w:tblGrid>
      <w:tr w:rsidR="009138AC" w:rsidRPr="00FB1D33">
        <w:trPr>
          <w:jc w:val="center"/>
        </w:trPr>
        <w:tc>
          <w:tcPr>
            <w:tcW w:w="560" w:type="dxa"/>
            <w:vMerge w:val="restart"/>
          </w:tcPr>
          <w:p w:rsidR="009138AC" w:rsidRPr="00FB1D33" w:rsidRDefault="009138AC" w:rsidP="00966F52">
            <w:pPr>
              <w:jc w:val="both"/>
              <w:rPr>
                <w:b/>
              </w:rPr>
            </w:pPr>
            <w:r w:rsidRPr="00FB1D33">
              <w:rPr>
                <w:b/>
              </w:rPr>
              <w:t>№ п/п</w:t>
            </w:r>
          </w:p>
        </w:tc>
        <w:tc>
          <w:tcPr>
            <w:tcW w:w="6399" w:type="dxa"/>
            <w:vMerge w:val="restart"/>
          </w:tcPr>
          <w:p w:rsidR="009138AC" w:rsidRPr="00FB1D33" w:rsidRDefault="009138AC" w:rsidP="00966F52">
            <w:pPr>
              <w:jc w:val="both"/>
              <w:rPr>
                <w:b/>
              </w:rPr>
            </w:pPr>
            <w:r w:rsidRPr="00FB1D33">
              <w:rPr>
                <w:b/>
              </w:rPr>
              <w:t>Контрольные нормативы</w:t>
            </w:r>
          </w:p>
        </w:tc>
        <w:tc>
          <w:tcPr>
            <w:tcW w:w="3780" w:type="dxa"/>
            <w:gridSpan w:val="4"/>
          </w:tcPr>
          <w:p w:rsidR="009138AC" w:rsidRPr="00FB1D33" w:rsidRDefault="009138AC" w:rsidP="00966F52">
            <w:pPr>
              <w:tabs>
                <w:tab w:val="center" w:pos="2592"/>
                <w:tab w:val="right" w:pos="5184"/>
              </w:tabs>
              <w:jc w:val="both"/>
              <w:rPr>
                <w:b/>
              </w:rPr>
            </w:pPr>
            <w:r>
              <w:rPr>
                <w:b/>
              </w:rPr>
              <w:tab/>
            </w:r>
            <w:r w:rsidRPr="00FB1D33">
              <w:rPr>
                <w:b/>
              </w:rPr>
              <w:t>Результаты</w:t>
            </w:r>
            <w:r>
              <w:rPr>
                <w:b/>
              </w:rPr>
              <w:tab/>
            </w:r>
          </w:p>
        </w:tc>
      </w:tr>
      <w:tr w:rsidR="009138AC">
        <w:trPr>
          <w:jc w:val="center"/>
        </w:trPr>
        <w:tc>
          <w:tcPr>
            <w:tcW w:w="560" w:type="dxa"/>
            <w:vMerge/>
          </w:tcPr>
          <w:p w:rsidR="009138AC" w:rsidRDefault="009138AC" w:rsidP="00966F52">
            <w:pPr>
              <w:jc w:val="both"/>
            </w:pPr>
          </w:p>
        </w:tc>
        <w:tc>
          <w:tcPr>
            <w:tcW w:w="6399" w:type="dxa"/>
            <w:vMerge/>
          </w:tcPr>
          <w:p w:rsidR="009138AC" w:rsidRDefault="009138AC" w:rsidP="00966F52">
            <w:pPr>
              <w:jc w:val="both"/>
            </w:pPr>
          </w:p>
        </w:tc>
        <w:tc>
          <w:tcPr>
            <w:tcW w:w="908" w:type="dxa"/>
          </w:tcPr>
          <w:p w:rsidR="009138AC" w:rsidRPr="00FB1D33" w:rsidRDefault="009138AC" w:rsidP="00966F52">
            <w:pPr>
              <w:jc w:val="both"/>
              <w:rPr>
                <w:b/>
              </w:rPr>
            </w:pPr>
            <w:r>
              <w:rPr>
                <w:b/>
              </w:rPr>
              <w:t xml:space="preserve">7 </w:t>
            </w:r>
            <w:r w:rsidRPr="00FB1D33">
              <w:rPr>
                <w:b/>
              </w:rPr>
              <w:t>лет</w:t>
            </w:r>
          </w:p>
        </w:tc>
        <w:tc>
          <w:tcPr>
            <w:tcW w:w="987" w:type="dxa"/>
          </w:tcPr>
          <w:p w:rsidR="009138AC" w:rsidRPr="00FB1D33" w:rsidRDefault="009138AC" w:rsidP="00966F52">
            <w:pPr>
              <w:jc w:val="both"/>
              <w:rPr>
                <w:b/>
              </w:rPr>
            </w:pPr>
            <w:r w:rsidRPr="00FB1D33">
              <w:rPr>
                <w:b/>
              </w:rPr>
              <w:t>8 лет</w:t>
            </w:r>
          </w:p>
        </w:tc>
        <w:tc>
          <w:tcPr>
            <w:tcW w:w="949" w:type="dxa"/>
          </w:tcPr>
          <w:p w:rsidR="009138AC" w:rsidRPr="00FB1D33" w:rsidRDefault="009138AC" w:rsidP="00966F52">
            <w:pPr>
              <w:jc w:val="both"/>
              <w:rPr>
                <w:b/>
              </w:rPr>
            </w:pPr>
            <w:r w:rsidRPr="00FB1D33">
              <w:rPr>
                <w:b/>
              </w:rPr>
              <w:t>9 лет</w:t>
            </w:r>
          </w:p>
        </w:tc>
        <w:tc>
          <w:tcPr>
            <w:tcW w:w="936" w:type="dxa"/>
          </w:tcPr>
          <w:p w:rsidR="009138AC" w:rsidRPr="00FB1D33" w:rsidRDefault="009138AC" w:rsidP="00966F52">
            <w:pPr>
              <w:jc w:val="both"/>
              <w:rPr>
                <w:b/>
              </w:rPr>
            </w:pPr>
            <w:r>
              <w:rPr>
                <w:b/>
              </w:rPr>
              <w:t>10</w:t>
            </w:r>
            <w:r w:rsidRPr="00FB1D33">
              <w:rPr>
                <w:b/>
              </w:rPr>
              <w:t xml:space="preserve"> лет</w:t>
            </w:r>
          </w:p>
        </w:tc>
      </w:tr>
      <w:tr w:rsidR="009138AC">
        <w:trPr>
          <w:jc w:val="center"/>
        </w:trPr>
        <w:tc>
          <w:tcPr>
            <w:tcW w:w="560" w:type="dxa"/>
          </w:tcPr>
          <w:p w:rsidR="009138AC" w:rsidRDefault="009138AC" w:rsidP="00966F52">
            <w:pPr>
              <w:jc w:val="both"/>
            </w:pPr>
            <w:r>
              <w:t>1.</w:t>
            </w:r>
          </w:p>
        </w:tc>
        <w:tc>
          <w:tcPr>
            <w:tcW w:w="6399" w:type="dxa"/>
          </w:tcPr>
          <w:p w:rsidR="009138AC" w:rsidRDefault="009138AC" w:rsidP="00966F52">
            <w:pPr>
              <w:jc w:val="both"/>
            </w:pPr>
            <w:r w:rsidRPr="00B30BF3">
              <w:t>Удар по мячу на дальность (м)</w:t>
            </w:r>
            <w:r>
              <w:tab/>
            </w:r>
            <w:r>
              <w:tab/>
            </w:r>
          </w:p>
        </w:tc>
        <w:tc>
          <w:tcPr>
            <w:tcW w:w="908" w:type="dxa"/>
          </w:tcPr>
          <w:p w:rsidR="009138AC" w:rsidRDefault="009138AC" w:rsidP="00966F52">
            <w:pPr>
              <w:jc w:val="both"/>
            </w:pPr>
            <w:r>
              <w:t>18</w:t>
            </w:r>
            <w:r>
              <w:tab/>
            </w:r>
          </w:p>
        </w:tc>
        <w:tc>
          <w:tcPr>
            <w:tcW w:w="987" w:type="dxa"/>
          </w:tcPr>
          <w:p w:rsidR="009138AC" w:rsidRDefault="009138AC" w:rsidP="00966F52">
            <w:pPr>
              <w:jc w:val="both"/>
            </w:pPr>
            <w:r>
              <w:t xml:space="preserve">   22</w:t>
            </w:r>
            <w:r>
              <w:tab/>
            </w:r>
          </w:p>
        </w:tc>
        <w:tc>
          <w:tcPr>
            <w:tcW w:w="949" w:type="dxa"/>
          </w:tcPr>
          <w:p w:rsidR="009138AC" w:rsidRDefault="009138AC" w:rsidP="00966F52">
            <w:pPr>
              <w:jc w:val="both"/>
            </w:pPr>
            <w:r>
              <w:t>26</w:t>
            </w:r>
          </w:p>
        </w:tc>
        <w:tc>
          <w:tcPr>
            <w:tcW w:w="936" w:type="dxa"/>
          </w:tcPr>
          <w:p w:rsidR="009138AC" w:rsidRDefault="009138AC" w:rsidP="00966F52">
            <w:pPr>
              <w:jc w:val="both"/>
            </w:pPr>
            <w:r>
              <w:t>28</w:t>
            </w:r>
          </w:p>
        </w:tc>
      </w:tr>
      <w:tr w:rsidR="009138AC">
        <w:trPr>
          <w:jc w:val="center"/>
        </w:trPr>
        <w:tc>
          <w:tcPr>
            <w:tcW w:w="560" w:type="dxa"/>
          </w:tcPr>
          <w:p w:rsidR="009138AC" w:rsidRDefault="009138AC" w:rsidP="00966F52">
            <w:pPr>
              <w:jc w:val="both"/>
            </w:pPr>
            <w:r>
              <w:t>2.</w:t>
            </w:r>
          </w:p>
        </w:tc>
        <w:tc>
          <w:tcPr>
            <w:tcW w:w="6399" w:type="dxa"/>
          </w:tcPr>
          <w:p w:rsidR="009138AC" w:rsidRDefault="009138AC" w:rsidP="00966F52">
            <w:pPr>
              <w:jc w:val="both"/>
            </w:pPr>
            <w:r w:rsidRPr="00B30BF3">
              <w:t xml:space="preserve">Комплексное упражнение: ведение </w:t>
            </w:r>
            <w:smartTag w:uri="urn:schemas-microsoft-com:office:smarttags" w:element="metricconverter">
              <w:smartTagPr>
                <w:attr w:name="ProductID" w:val="10 м"/>
              </w:smartTagPr>
              <w:r w:rsidRPr="00B30BF3">
                <w:t>10 м</w:t>
              </w:r>
            </w:smartTag>
            <w:r w:rsidRPr="00B30BF3">
              <w:t xml:space="preserve">, обводка трех стоек, поставленных на </w:t>
            </w:r>
            <w:r>
              <w:t xml:space="preserve">12- метровом отрезке, с </w:t>
            </w:r>
            <w:r w:rsidRPr="00B30BF3">
              <w:lastRenderedPageBreak/>
              <w:t>последующим</w:t>
            </w:r>
            <w:r>
              <w:t xml:space="preserve"> </w:t>
            </w:r>
            <w:r w:rsidRPr="00B30BF3">
              <w:t xml:space="preserve">ударом (2,5 х </w:t>
            </w:r>
            <w:smartTag w:uri="urn:schemas-microsoft-com:office:smarttags" w:element="metricconverter">
              <w:smartTagPr>
                <w:attr w:name="ProductID" w:val="1,2 м"/>
              </w:smartTagPr>
              <w:r w:rsidRPr="00B30BF3">
                <w:t>1,2 м</w:t>
              </w:r>
            </w:smartTag>
            <w:r w:rsidRPr="00B30BF3">
              <w:t>) с расстояния</w:t>
            </w:r>
            <w:r>
              <w:t xml:space="preserve"> </w:t>
            </w:r>
            <w:r w:rsidRPr="00B30BF3">
              <w:t xml:space="preserve"> </w:t>
            </w:r>
            <w:smartTag w:uri="urn:schemas-microsoft-com:office:smarttags" w:element="metricconverter">
              <w:smartTagPr>
                <w:attr w:name="ProductID" w:val="6 м"/>
              </w:smartTagPr>
              <w:r w:rsidRPr="00B30BF3">
                <w:t>6 м</w:t>
              </w:r>
            </w:smartTag>
            <w:r w:rsidRPr="00B30BF3">
              <w:t xml:space="preserve"> – из трех попыток (сек).</w:t>
            </w:r>
            <w:r>
              <w:tab/>
            </w:r>
          </w:p>
        </w:tc>
        <w:tc>
          <w:tcPr>
            <w:tcW w:w="908" w:type="dxa"/>
          </w:tcPr>
          <w:p w:rsidR="009138AC" w:rsidRDefault="009138AC" w:rsidP="00966F52">
            <w:pPr>
              <w:jc w:val="both"/>
            </w:pPr>
            <w:r>
              <w:lastRenderedPageBreak/>
              <w:t>15</w:t>
            </w:r>
            <w:r>
              <w:tab/>
            </w:r>
          </w:p>
        </w:tc>
        <w:tc>
          <w:tcPr>
            <w:tcW w:w="987" w:type="dxa"/>
          </w:tcPr>
          <w:p w:rsidR="009138AC" w:rsidRDefault="009138AC" w:rsidP="00966F52">
            <w:pPr>
              <w:jc w:val="both"/>
            </w:pPr>
            <w:r>
              <w:t>12</w:t>
            </w:r>
            <w:r>
              <w:tab/>
            </w:r>
          </w:p>
        </w:tc>
        <w:tc>
          <w:tcPr>
            <w:tcW w:w="949" w:type="dxa"/>
          </w:tcPr>
          <w:p w:rsidR="009138AC" w:rsidRDefault="009138AC" w:rsidP="00966F52">
            <w:pPr>
              <w:jc w:val="both"/>
            </w:pPr>
            <w:r>
              <w:t>9,5</w:t>
            </w:r>
          </w:p>
        </w:tc>
        <w:tc>
          <w:tcPr>
            <w:tcW w:w="936" w:type="dxa"/>
          </w:tcPr>
          <w:p w:rsidR="009138AC" w:rsidRDefault="009138AC" w:rsidP="00966F52">
            <w:pPr>
              <w:jc w:val="both"/>
            </w:pPr>
            <w:r>
              <w:t>8,5</w:t>
            </w:r>
          </w:p>
        </w:tc>
      </w:tr>
      <w:tr w:rsidR="009138AC">
        <w:trPr>
          <w:jc w:val="center"/>
        </w:trPr>
        <w:tc>
          <w:tcPr>
            <w:tcW w:w="560" w:type="dxa"/>
          </w:tcPr>
          <w:p w:rsidR="009138AC" w:rsidRDefault="009138AC" w:rsidP="00966F52">
            <w:pPr>
              <w:jc w:val="both"/>
            </w:pPr>
            <w:r>
              <w:t>3.</w:t>
            </w:r>
          </w:p>
        </w:tc>
        <w:tc>
          <w:tcPr>
            <w:tcW w:w="6399" w:type="dxa"/>
          </w:tcPr>
          <w:p w:rsidR="009138AC" w:rsidRDefault="009138AC" w:rsidP="00966F52">
            <w:pPr>
              <w:jc w:val="both"/>
            </w:pPr>
            <w:r w:rsidRPr="00B30BF3">
              <w:t xml:space="preserve">Бег на </w:t>
            </w:r>
            <w:smartTag w:uri="urn:schemas-microsoft-com:office:smarttags" w:element="metricconverter">
              <w:smartTagPr>
                <w:attr w:name="ProductID" w:val="30 м"/>
              </w:smartTagPr>
              <w:r w:rsidRPr="00B30BF3">
                <w:t>30 м</w:t>
              </w:r>
            </w:smartTag>
            <w:r w:rsidRPr="00B30BF3">
              <w:t xml:space="preserve"> с ведением мяча (сек)</w:t>
            </w:r>
            <w:r>
              <w:tab/>
            </w:r>
            <w:r>
              <w:tab/>
            </w:r>
          </w:p>
        </w:tc>
        <w:tc>
          <w:tcPr>
            <w:tcW w:w="908" w:type="dxa"/>
          </w:tcPr>
          <w:p w:rsidR="009138AC" w:rsidRDefault="009138AC" w:rsidP="00966F52">
            <w:pPr>
              <w:jc w:val="both"/>
            </w:pPr>
            <w:r>
              <w:t>-</w:t>
            </w:r>
          </w:p>
        </w:tc>
        <w:tc>
          <w:tcPr>
            <w:tcW w:w="987" w:type="dxa"/>
          </w:tcPr>
          <w:p w:rsidR="009138AC" w:rsidRDefault="009138AC" w:rsidP="00966F52">
            <w:pPr>
              <w:jc w:val="both"/>
            </w:pPr>
            <w:r>
              <w:t>-</w:t>
            </w:r>
          </w:p>
        </w:tc>
        <w:tc>
          <w:tcPr>
            <w:tcW w:w="949" w:type="dxa"/>
          </w:tcPr>
          <w:p w:rsidR="009138AC" w:rsidRDefault="009138AC" w:rsidP="00966F52">
            <w:pPr>
              <w:jc w:val="both"/>
            </w:pPr>
            <w:r>
              <w:t>6,5</w:t>
            </w:r>
          </w:p>
        </w:tc>
        <w:tc>
          <w:tcPr>
            <w:tcW w:w="936" w:type="dxa"/>
          </w:tcPr>
          <w:p w:rsidR="009138AC" w:rsidRDefault="009138AC" w:rsidP="00966F52">
            <w:pPr>
              <w:jc w:val="both"/>
            </w:pPr>
            <w:r>
              <w:t>6,5</w:t>
            </w:r>
          </w:p>
        </w:tc>
      </w:tr>
      <w:tr w:rsidR="009138AC">
        <w:trPr>
          <w:jc w:val="center"/>
        </w:trPr>
        <w:tc>
          <w:tcPr>
            <w:tcW w:w="560" w:type="dxa"/>
          </w:tcPr>
          <w:p w:rsidR="009138AC" w:rsidRDefault="009138AC" w:rsidP="00966F52">
            <w:pPr>
              <w:jc w:val="both"/>
            </w:pPr>
            <w:r>
              <w:t>4.</w:t>
            </w:r>
          </w:p>
        </w:tc>
        <w:tc>
          <w:tcPr>
            <w:tcW w:w="6399" w:type="dxa"/>
          </w:tcPr>
          <w:p w:rsidR="009138AC" w:rsidRDefault="009138AC" w:rsidP="00966F52">
            <w:pPr>
              <w:jc w:val="both"/>
            </w:pPr>
            <w:r w:rsidRPr="00B30BF3">
              <w:t xml:space="preserve">Жонглирование мячом ногами </w:t>
            </w:r>
            <w:r>
              <w:t xml:space="preserve"> </w:t>
            </w:r>
            <w:r w:rsidRPr="00B30BF3">
              <w:t>(количество ударов)</w:t>
            </w:r>
          </w:p>
        </w:tc>
        <w:tc>
          <w:tcPr>
            <w:tcW w:w="908" w:type="dxa"/>
          </w:tcPr>
          <w:p w:rsidR="009138AC" w:rsidRDefault="009138AC" w:rsidP="00966F52">
            <w:pPr>
              <w:jc w:val="both"/>
            </w:pPr>
            <w:r>
              <w:t>-</w:t>
            </w:r>
          </w:p>
        </w:tc>
        <w:tc>
          <w:tcPr>
            <w:tcW w:w="987" w:type="dxa"/>
          </w:tcPr>
          <w:p w:rsidR="009138AC" w:rsidRDefault="009138AC" w:rsidP="00966F52">
            <w:pPr>
              <w:jc w:val="both"/>
            </w:pPr>
            <w:r>
              <w:t>4</w:t>
            </w:r>
          </w:p>
        </w:tc>
        <w:tc>
          <w:tcPr>
            <w:tcW w:w="949" w:type="dxa"/>
          </w:tcPr>
          <w:p w:rsidR="009138AC" w:rsidRDefault="009138AC" w:rsidP="00966F52">
            <w:pPr>
              <w:ind w:left="360"/>
              <w:jc w:val="both"/>
            </w:pPr>
            <w:r>
              <w:t>8</w:t>
            </w:r>
          </w:p>
        </w:tc>
        <w:tc>
          <w:tcPr>
            <w:tcW w:w="936" w:type="dxa"/>
          </w:tcPr>
          <w:p w:rsidR="009138AC" w:rsidRDefault="009138AC" w:rsidP="00966F52">
            <w:pPr>
              <w:ind w:left="360"/>
              <w:jc w:val="both"/>
            </w:pPr>
            <w:r>
              <w:t>8</w:t>
            </w:r>
          </w:p>
        </w:tc>
      </w:tr>
    </w:tbl>
    <w:p w:rsidR="009138AC" w:rsidRDefault="009138AC" w:rsidP="00966F52">
      <w:pPr>
        <w:jc w:val="both"/>
        <w:rPr>
          <w:b/>
          <w:sz w:val="28"/>
          <w:szCs w:val="28"/>
        </w:rPr>
      </w:pPr>
    </w:p>
    <w:p w:rsidR="009138AC" w:rsidRPr="009138AC" w:rsidRDefault="009138AC" w:rsidP="00966F52">
      <w:pPr>
        <w:jc w:val="both"/>
        <w:rPr>
          <w:b/>
          <w:sz w:val="28"/>
          <w:szCs w:val="28"/>
        </w:rPr>
      </w:pPr>
    </w:p>
    <w:p w:rsidR="002F0D97" w:rsidRDefault="002F0D97" w:rsidP="00966F52">
      <w:pPr>
        <w:jc w:val="both"/>
        <w:rPr>
          <w:b/>
          <w:sz w:val="28"/>
          <w:szCs w:val="28"/>
        </w:rPr>
      </w:pPr>
    </w:p>
    <w:p w:rsidR="002F0D97" w:rsidRPr="002F0D97" w:rsidRDefault="002F0D97" w:rsidP="00966F52">
      <w:pPr>
        <w:jc w:val="both"/>
        <w:rPr>
          <w:b/>
          <w:sz w:val="28"/>
          <w:szCs w:val="28"/>
        </w:rPr>
      </w:pPr>
      <w:r w:rsidRPr="002F0D97">
        <w:rPr>
          <w:b/>
          <w:i/>
          <w:sz w:val="28"/>
          <w:szCs w:val="28"/>
        </w:rPr>
        <w:t>Для полевых игроков</w:t>
      </w:r>
      <w:r w:rsidRPr="002F0D97">
        <w:rPr>
          <w:b/>
          <w:sz w:val="28"/>
          <w:szCs w:val="28"/>
        </w:rPr>
        <w:t>:</w:t>
      </w:r>
    </w:p>
    <w:p w:rsidR="002F0D97" w:rsidRDefault="002F0D97" w:rsidP="00966F52">
      <w:pPr>
        <w:numPr>
          <w:ilvl w:val="0"/>
          <w:numId w:val="3"/>
        </w:numPr>
        <w:jc w:val="both"/>
        <w:rPr>
          <w:sz w:val="28"/>
          <w:szCs w:val="28"/>
        </w:rPr>
      </w:pPr>
      <w:r>
        <w:rPr>
          <w:sz w:val="28"/>
          <w:szCs w:val="28"/>
        </w:rPr>
        <w:t>Бег 30м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Учитель на старте фиксирует правильность старта и количество касаний мяча, а на финише – время бега.</w:t>
      </w:r>
    </w:p>
    <w:p w:rsidR="002F0D97" w:rsidRDefault="002F0D97" w:rsidP="00D05C3D">
      <w:pPr>
        <w:numPr>
          <w:ilvl w:val="0"/>
          <w:numId w:val="3"/>
        </w:numPr>
        <w:jc w:val="both"/>
        <w:rPr>
          <w:sz w:val="28"/>
          <w:szCs w:val="28"/>
        </w:rPr>
      </w:pPr>
      <w:r>
        <w:rPr>
          <w:sz w:val="28"/>
          <w:szCs w:val="28"/>
        </w:rPr>
        <w:t xml:space="preserve">Бег 5х30 с ведением мяча выполняется так же, как и бег на </w:t>
      </w:r>
      <w:smartTag w:uri="urn:schemas-microsoft-com:office:smarttags" w:element="metricconverter">
        <w:smartTagPr>
          <w:attr w:name="ProductID" w:val="30 м"/>
        </w:smartTagPr>
        <w:r>
          <w:rPr>
            <w:sz w:val="28"/>
            <w:szCs w:val="28"/>
          </w:rPr>
          <w:t>30 м</w:t>
        </w:r>
      </w:smartTag>
      <w:r>
        <w:rPr>
          <w:sz w:val="28"/>
          <w:szCs w:val="28"/>
        </w:rPr>
        <w:t xml:space="preserve"> с мячом. Все старты</w:t>
      </w:r>
      <w:r w:rsidR="00D05C3D">
        <w:rPr>
          <w:sz w:val="28"/>
          <w:szCs w:val="28"/>
        </w:rPr>
        <w:t xml:space="preserve"> –</w:t>
      </w:r>
      <w:r>
        <w:rPr>
          <w:sz w:val="28"/>
          <w:szCs w:val="28"/>
        </w:rPr>
        <w:t xml:space="preserve"> с места. Время на возвращения на старт – 25 сек. В случае нарушения правил прохождения отрезка футболист возвращается на старт </w:t>
      </w:r>
      <w:proofErr w:type="gramStart"/>
      <w:r>
        <w:rPr>
          <w:sz w:val="28"/>
          <w:szCs w:val="28"/>
        </w:rPr>
        <w:t>( за</w:t>
      </w:r>
      <w:proofErr w:type="gramEnd"/>
      <w:r>
        <w:rPr>
          <w:sz w:val="28"/>
          <w:szCs w:val="28"/>
        </w:rPr>
        <w:t xml:space="preserve"> счет 25 сек) и упражнение повторяется.</w:t>
      </w:r>
      <w:r w:rsidR="00D05C3D">
        <w:rPr>
          <w:sz w:val="28"/>
          <w:szCs w:val="28"/>
        </w:rPr>
        <w:t xml:space="preserve"> </w:t>
      </w:r>
      <w:r>
        <w:rPr>
          <w:sz w:val="28"/>
          <w:szCs w:val="28"/>
        </w:rPr>
        <w:t xml:space="preserve">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w:t>
      </w:r>
      <w:smartTag w:uri="urn:schemas-microsoft-com:office:smarttags" w:element="metricconverter">
        <w:smartTagPr>
          <w:attr w:name="ProductID" w:val="10 м"/>
        </w:smartTagPr>
        <w:r>
          <w:rPr>
            <w:sz w:val="28"/>
            <w:szCs w:val="28"/>
          </w:rPr>
          <w:t>10 м</w:t>
        </w:r>
      </w:smartTag>
      <w:r>
        <w:rPr>
          <w:sz w:val="28"/>
          <w:szCs w:val="28"/>
        </w:rPr>
        <w:t>.</w:t>
      </w:r>
    </w:p>
    <w:p w:rsidR="002F0D97" w:rsidRDefault="002F0D97" w:rsidP="00966F52">
      <w:pPr>
        <w:numPr>
          <w:ilvl w:val="0"/>
          <w:numId w:val="3"/>
        </w:numPr>
        <w:jc w:val="both"/>
        <w:rPr>
          <w:sz w:val="28"/>
          <w:szCs w:val="28"/>
        </w:rPr>
      </w:pPr>
      <w:r>
        <w:rPr>
          <w:sz w:val="28"/>
          <w:szCs w:val="28"/>
        </w:rPr>
        <w:t>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2F0D97" w:rsidRDefault="002F0D97" w:rsidP="00966F52">
      <w:pPr>
        <w:numPr>
          <w:ilvl w:val="0"/>
          <w:numId w:val="3"/>
        </w:numPr>
        <w:jc w:val="both"/>
        <w:rPr>
          <w:sz w:val="28"/>
          <w:szCs w:val="28"/>
        </w:rPr>
      </w:pPr>
      <w:r>
        <w:rPr>
          <w:sz w:val="28"/>
          <w:szCs w:val="28"/>
        </w:rPr>
        <w:t xml:space="preserve">Вбрасывание мяча на дальность выполняется в соответствии с правилами игры в футбол по коридору шириной </w:t>
      </w:r>
      <w:smartTag w:uri="urn:schemas-microsoft-com:office:smarttags" w:element="metricconverter">
        <w:smartTagPr>
          <w:attr w:name="ProductID" w:val="2 м"/>
        </w:smartTagPr>
        <w:r>
          <w:rPr>
            <w:sz w:val="28"/>
            <w:szCs w:val="28"/>
          </w:rPr>
          <w:t>2 м</w:t>
        </w:r>
      </w:smartTag>
      <w:r>
        <w:rPr>
          <w:sz w:val="28"/>
          <w:szCs w:val="28"/>
        </w:rPr>
        <w:t>. Мяч, упавший за пределами коридора, не засчитывается. Даются три попытки. Учитывается результат лучшей попытки.</w:t>
      </w:r>
    </w:p>
    <w:p w:rsidR="002F0D97" w:rsidRPr="002F0D97" w:rsidRDefault="002F0D97" w:rsidP="00966F52">
      <w:pPr>
        <w:ind w:left="360"/>
        <w:jc w:val="both"/>
        <w:rPr>
          <w:sz w:val="28"/>
          <w:szCs w:val="28"/>
        </w:rPr>
      </w:pPr>
    </w:p>
    <w:p w:rsidR="004D262E" w:rsidRDefault="002F0D97" w:rsidP="00966F52">
      <w:pPr>
        <w:jc w:val="both"/>
        <w:rPr>
          <w:sz w:val="28"/>
          <w:szCs w:val="28"/>
        </w:rPr>
      </w:pPr>
      <w:r w:rsidRPr="002F0D97">
        <w:rPr>
          <w:i/>
          <w:sz w:val="28"/>
          <w:szCs w:val="28"/>
        </w:rPr>
        <w:t>По технической подготовке</w:t>
      </w:r>
      <w:r w:rsidRPr="002F0D97">
        <w:rPr>
          <w:sz w:val="28"/>
          <w:szCs w:val="28"/>
        </w:rPr>
        <w:t>:</w:t>
      </w:r>
    </w:p>
    <w:p w:rsidR="002F0D97" w:rsidRDefault="002F0D97" w:rsidP="00966F52">
      <w:pPr>
        <w:numPr>
          <w:ilvl w:val="0"/>
          <w:numId w:val="5"/>
        </w:numPr>
        <w:jc w:val="both"/>
        <w:rPr>
          <w:sz w:val="28"/>
          <w:szCs w:val="28"/>
        </w:rPr>
      </w:pPr>
      <w:r>
        <w:rPr>
          <w:sz w:val="28"/>
          <w:szCs w:val="28"/>
        </w:rPr>
        <w:t xml:space="preserve">Удары по воротам на точность выполняется по неподвижному мячу правой и левой ногой с расстояния </w:t>
      </w:r>
      <w:smartTag w:uri="urn:schemas-microsoft-com:office:smarttags" w:element="metricconverter">
        <w:smartTagPr>
          <w:attr w:name="ProductID" w:val="17 м"/>
        </w:smartTagPr>
        <w:r>
          <w:rPr>
            <w:sz w:val="28"/>
            <w:szCs w:val="28"/>
          </w:rPr>
          <w:t>17 м</w:t>
        </w:r>
      </w:smartTag>
      <w:r>
        <w:rPr>
          <w:sz w:val="28"/>
          <w:szCs w:val="28"/>
        </w:rPr>
        <w:t xml:space="preserve"> (подростки </w:t>
      </w:r>
      <w:smartTag w:uri="urn:schemas-microsoft-com:office:smarttags" w:element="time">
        <w:smartTagPr>
          <w:attr w:name="Hour" w:val="10"/>
          <w:attr w:name="Minute" w:val="11"/>
        </w:smartTagPr>
        <w:r>
          <w:rPr>
            <w:sz w:val="28"/>
            <w:szCs w:val="28"/>
          </w:rPr>
          <w:t>10-11</w:t>
        </w:r>
      </w:smartTag>
      <w:r>
        <w:rPr>
          <w:sz w:val="28"/>
          <w:szCs w:val="28"/>
        </w:rPr>
        <w:t xml:space="preserve"> лет – с расстояния </w:t>
      </w:r>
      <w:smartTag w:uri="urn:schemas-microsoft-com:office:smarttags" w:element="metricconverter">
        <w:smartTagPr>
          <w:attr w:name="ProductID" w:val="11 м"/>
        </w:smartTagPr>
        <w:r>
          <w:rPr>
            <w:sz w:val="28"/>
            <w:szCs w:val="28"/>
          </w:rPr>
          <w:t>11 м</w:t>
        </w:r>
      </w:smartTag>
      <w:r>
        <w:rPr>
          <w:sz w:val="28"/>
          <w:szCs w:val="28"/>
        </w:rPr>
        <w:t xml:space="preserve">). </w:t>
      </w:r>
    </w:p>
    <w:p w:rsidR="002F0D97" w:rsidRDefault="002F0D97" w:rsidP="00966F52">
      <w:pPr>
        <w:numPr>
          <w:ilvl w:val="0"/>
          <w:numId w:val="5"/>
        </w:numPr>
        <w:jc w:val="both"/>
        <w:rPr>
          <w:sz w:val="28"/>
          <w:szCs w:val="28"/>
        </w:rPr>
      </w:pPr>
      <w:r>
        <w:rPr>
          <w:sz w:val="28"/>
          <w:szCs w:val="28"/>
        </w:rPr>
        <w:t>Ведение мяча, обводка стоек и удар по ворот</w:t>
      </w:r>
      <w:r w:rsidR="00D05C3D">
        <w:rPr>
          <w:sz w:val="28"/>
          <w:szCs w:val="28"/>
        </w:rPr>
        <w:t>ам выполняются с линии старта (</w:t>
      </w:r>
      <w:r>
        <w:rPr>
          <w:sz w:val="28"/>
          <w:szCs w:val="28"/>
        </w:rPr>
        <w:t xml:space="preserve">30м от линии штрафной площади), вести мяч </w:t>
      </w:r>
      <w:smartTag w:uri="urn:schemas-microsoft-com:office:smarttags" w:element="metricconverter">
        <w:smartTagPr>
          <w:attr w:name="ProductID" w:val="20 м"/>
        </w:smartTagPr>
        <w:r>
          <w:rPr>
            <w:sz w:val="28"/>
            <w:szCs w:val="28"/>
          </w:rPr>
          <w:t>20 м</w:t>
        </w:r>
      </w:smartTag>
      <w:r>
        <w:rPr>
          <w:sz w:val="28"/>
          <w:szCs w:val="28"/>
        </w:rPr>
        <w:t xml:space="preserve">, далее </w:t>
      </w:r>
      <w:r w:rsidR="00D05C3D">
        <w:rPr>
          <w:sz w:val="28"/>
          <w:szCs w:val="28"/>
        </w:rPr>
        <w:t>обвести змейкой четыре стойки (</w:t>
      </w:r>
      <w:r>
        <w:rPr>
          <w:sz w:val="28"/>
          <w:szCs w:val="28"/>
        </w:rPr>
        <w:t xml:space="preserve">первая стойка ставится в 10м от штрафной площади, а через каждые </w:t>
      </w:r>
      <w:smartTag w:uri="urn:schemas-microsoft-com:office:smarttags" w:element="metricconverter">
        <w:smartTagPr>
          <w:attr w:name="ProductID" w:val="2 м"/>
        </w:smartTagPr>
        <w:r>
          <w:rPr>
            <w:sz w:val="28"/>
            <w:szCs w:val="28"/>
          </w:rPr>
          <w:t>2 м</w:t>
        </w:r>
      </w:smartTag>
      <w:r>
        <w:rPr>
          <w:sz w:val="28"/>
          <w:szCs w:val="28"/>
        </w:rPr>
        <w:t xml:space="preserve">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засчитывается. Даются три попытки, учитывается лучший результат.</w:t>
      </w:r>
    </w:p>
    <w:p w:rsidR="002F0D97" w:rsidRDefault="002F0D97" w:rsidP="00966F52">
      <w:pPr>
        <w:numPr>
          <w:ilvl w:val="0"/>
          <w:numId w:val="5"/>
        </w:numPr>
        <w:jc w:val="both"/>
        <w:rPr>
          <w:sz w:val="28"/>
          <w:szCs w:val="28"/>
        </w:rPr>
      </w:pPr>
      <w:r>
        <w:rPr>
          <w:sz w:val="28"/>
          <w:szCs w:val="28"/>
        </w:rPr>
        <w:t xml:space="preserve">Жонглирование мячом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w:t>
      </w:r>
      <w:r>
        <w:rPr>
          <w:sz w:val="28"/>
          <w:szCs w:val="28"/>
        </w:rPr>
        <w:lastRenderedPageBreak/>
        <w:t>разными способами, из них не менее раза головой, правым и левым бедром.</w:t>
      </w:r>
    </w:p>
    <w:p w:rsidR="002F0D97" w:rsidRDefault="002F0D97" w:rsidP="00966F52">
      <w:pPr>
        <w:ind w:left="360"/>
        <w:jc w:val="both"/>
        <w:rPr>
          <w:sz w:val="28"/>
          <w:szCs w:val="28"/>
        </w:rPr>
      </w:pPr>
    </w:p>
    <w:p w:rsidR="002F0D97" w:rsidRDefault="002F0D97" w:rsidP="00966F52">
      <w:pPr>
        <w:ind w:left="360"/>
        <w:jc w:val="both"/>
        <w:rPr>
          <w:b/>
          <w:i/>
          <w:sz w:val="28"/>
          <w:szCs w:val="28"/>
        </w:rPr>
      </w:pPr>
      <w:r w:rsidRPr="002F0D97">
        <w:rPr>
          <w:b/>
          <w:i/>
          <w:sz w:val="28"/>
          <w:szCs w:val="28"/>
        </w:rPr>
        <w:t>Для вратарей:</w:t>
      </w:r>
    </w:p>
    <w:p w:rsidR="002F0D97" w:rsidRDefault="002F0D97" w:rsidP="00966F52">
      <w:pPr>
        <w:numPr>
          <w:ilvl w:val="0"/>
          <w:numId w:val="2"/>
        </w:numPr>
        <w:jc w:val="both"/>
        <w:rPr>
          <w:sz w:val="28"/>
          <w:szCs w:val="28"/>
        </w:rPr>
      </w:pPr>
      <w:r>
        <w:rPr>
          <w:sz w:val="28"/>
          <w:szCs w:val="28"/>
        </w:rPr>
        <w:t xml:space="preserve">Доставание подвешенного мяча кулаком вытянутой руки в прыжке – выполняется с разбега, отталкиваясь любой ногой. </w:t>
      </w:r>
    </w:p>
    <w:p w:rsidR="002F0D97" w:rsidRDefault="002F0D97" w:rsidP="00966F52">
      <w:pPr>
        <w:ind w:left="708"/>
        <w:jc w:val="both"/>
        <w:rPr>
          <w:sz w:val="28"/>
          <w:szCs w:val="28"/>
        </w:rPr>
      </w:pPr>
      <w:r>
        <w:rPr>
          <w:sz w:val="28"/>
          <w:szCs w:val="28"/>
        </w:rPr>
        <w:t>Высота прыжка определяется разницей между высотой подвешенного мяча и высотой вытянутой руки (кисть сжата в кулак). На каждую высоту дается три попытки. Учитывается лучший результат.</w:t>
      </w:r>
    </w:p>
    <w:p w:rsidR="002F0D97" w:rsidRDefault="002F0D97" w:rsidP="00966F52">
      <w:pPr>
        <w:numPr>
          <w:ilvl w:val="0"/>
          <w:numId w:val="2"/>
        </w:numPr>
        <w:jc w:val="both"/>
        <w:rPr>
          <w:sz w:val="28"/>
          <w:szCs w:val="28"/>
        </w:rPr>
      </w:pPr>
      <w:r>
        <w:rPr>
          <w:sz w:val="28"/>
          <w:szCs w:val="28"/>
        </w:rPr>
        <w:t xml:space="preserve">Удар по мячу ногой с рук на дальность (разбег не более четырех шагов) – выполняется с разбега, не выходя из пределов штрафной площади. По коридору шириной </w:t>
      </w:r>
      <w:smartTag w:uri="urn:schemas-microsoft-com:office:smarttags" w:element="time">
        <w:smartTagPr>
          <w:attr w:name="Hour" w:val="10"/>
          <w:attr w:name="Minute" w:val="0"/>
        </w:smartTagPr>
        <w:r>
          <w:rPr>
            <w:sz w:val="28"/>
            <w:szCs w:val="28"/>
          </w:rPr>
          <w:t>в 10</w:t>
        </w:r>
      </w:smartTag>
      <w:r>
        <w:rPr>
          <w:sz w:val="28"/>
          <w:szCs w:val="28"/>
        </w:rPr>
        <w:t xml:space="preserve"> м. Мяч, упавший за пределы коридора, не засчитывается. Дается три попытки. Учитывается лучший результат.</w:t>
      </w:r>
    </w:p>
    <w:p w:rsidR="00D05C3D" w:rsidRPr="00E478CB" w:rsidRDefault="002F0D97" w:rsidP="00D05C3D">
      <w:pPr>
        <w:numPr>
          <w:ilvl w:val="0"/>
          <w:numId w:val="2"/>
        </w:numPr>
        <w:jc w:val="both"/>
        <w:rPr>
          <w:sz w:val="28"/>
          <w:szCs w:val="28"/>
        </w:rPr>
      </w:pPr>
      <w:r>
        <w:rPr>
          <w:sz w:val="28"/>
          <w:szCs w:val="28"/>
        </w:rPr>
        <w:t xml:space="preserve">Вбрасывание мяча рукой на дальность (разбег не более четырех шагов) выполняется по коридору ширенной </w:t>
      </w:r>
      <w:smartTag w:uri="urn:schemas-microsoft-com:office:smarttags" w:element="metricconverter">
        <w:smartTagPr>
          <w:attr w:name="ProductID" w:val="3 м"/>
        </w:smartTagPr>
        <w:r>
          <w:rPr>
            <w:sz w:val="28"/>
            <w:szCs w:val="28"/>
          </w:rPr>
          <w:t>3 м</w:t>
        </w:r>
      </w:smartTag>
      <w:r>
        <w:rPr>
          <w:sz w:val="28"/>
          <w:szCs w:val="28"/>
        </w:rPr>
        <w:t>.</w:t>
      </w:r>
    </w:p>
    <w:p w:rsidR="00D05C3D" w:rsidRDefault="00D05C3D" w:rsidP="00D05C3D">
      <w:pPr>
        <w:jc w:val="both"/>
        <w:rPr>
          <w:sz w:val="28"/>
          <w:szCs w:val="28"/>
        </w:rPr>
      </w:pPr>
    </w:p>
    <w:p w:rsidR="00E45287" w:rsidRPr="00D05C3D" w:rsidRDefault="00D05C3D" w:rsidP="00D05C3D">
      <w:pPr>
        <w:jc w:val="center"/>
        <w:rPr>
          <w:caps/>
          <w:sz w:val="28"/>
          <w:szCs w:val="28"/>
        </w:rPr>
      </w:pPr>
      <w:r>
        <w:rPr>
          <w:caps/>
          <w:sz w:val="28"/>
          <w:szCs w:val="28"/>
        </w:rPr>
        <w:t xml:space="preserve">4. </w:t>
      </w:r>
      <w:r w:rsidR="00E45287" w:rsidRPr="00D05C3D">
        <w:rPr>
          <w:caps/>
          <w:sz w:val="28"/>
          <w:szCs w:val="28"/>
        </w:rPr>
        <w:t>методическое обеспечение программы</w:t>
      </w:r>
    </w:p>
    <w:p w:rsidR="00D05C3D" w:rsidRDefault="00D05C3D" w:rsidP="00966F52">
      <w:pPr>
        <w:jc w:val="both"/>
        <w:rPr>
          <w:sz w:val="28"/>
          <w:szCs w:val="28"/>
        </w:rPr>
      </w:pPr>
    </w:p>
    <w:p w:rsidR="00D05C3D" w:rsidRDefault="00D05C3D" w:rsidP="00966F52">
      <w:pPr>
        <w:jc w:val="both"/>
        <w:rPr>
          <w:sz w:val="28"/>
          <w:szCs w:val="28"/>
        </w:rPr>
      </w:pPr>
      <w:r>
        <w:rPr>
          <w:sz w:val="28"/>
          <w:szCs w:val="28"/>
        </w:rPr>
        <w:tab/>
        <w:t>Методы проведения занятий.</w:t>
      </w:r>
    </w:p>
    <w:p w:rsidR="00D05C3D" w:rsidRDefault="00D05C3D" w:rsidP="00D05C3D">
      <w:pPr>
        <w:ind w:firstLine="708"/>
        <w:jc w:val="both"/>
        <w:rPr>
          <w:sz w:val="28"/>
          <w:szCs w:val="28"/>
        </w:rPr>
      </w:pPr>
      <w:r>
        <w:rPr>
          <w:sz w:val="28"/>
          <w:szCs w:val="28"/>
        </w:rPr>
        <w:t>- Словесные: беседа, рассказ, объяснение, указание, сравнение.</w:t>
      </w:r>
    </w:p>
    <w:p w:rsidR="00D05C3D" w:rsidRDefault="00D05C3D" w:rsidP="00D05C3D">
      <w:pPr>
        <w:jc w:val="both"/>
        <w:rPr>
          <w:sz w:val="28"/>
          <w:szCs w:val="28"/>
        </w:rPr>
      </w:pPr>
      <w:r>
        <w:rPr>
          <w:sz w:val="28"/>
          <w:szCs w:val="28"/>
        </w:rPr>
        <w:tab/>
        <w:t>- Наглядные: показ, исполнение педагогом, наблюдение.</w:t>
      </w:r>
    </w:p>
    <w:p w:rsidR="00D05C3D" w:rsidRDefault="00D05C3D" w:rsidP="00D05C3D">
      <w:pPr>
        <w:jc w:val="both"/>
        <w:rPr>
          <w:sz w:val="28"/>
          <w:szCs w:val="28"/>
        </w:rPr>
      </w:pPr>
      <w:r>
        <w:rPr>
          <w:sz w:val="28"/>
          <w:szCs w:val="28"/>
        </w:rPr>
        <w:tab/>
        <w:t>- Практические: тренировочные упражнения, выполнение упражнений с помощью партнера, педагога, команды.</w:t>
      </w:r>
    </w:p>
    <w:p w:rsidR="00D05C3D" w:rsidRDefault="00D05C3D" w:rsidP="00D05C3D">
      <w:pPr>
        <w:jc w:val="both"/>
        <w:rPr>
          <w:sz w:val="28"/>
          <w:szCs w:val="28"/>
        </w:rPr>
      </w:pPr>
    </w:p>
    <w:p w:rsidR="00D05C3D" w:rsidRDefault="00D05C3D" w:rsidP="00BF0BD7">
      <w:pPr>
        <w:ind w:firstLine="708"/>
        <w:jc w:val="both"/>
        <w:rPr>
          <w:sz w:val="28"/>
          <w:szCs w:val="28"/>
        </w:rPr>
      </w:pPr>
      <w:r>
        <w:rPr>
          <w:sz w:val="28"/>
          <w:szCs w:val="28"/>
        </w:rPr>
        <w:t>Формы по</w:t>
      </w:r>
      <w:r w:rsidR="00BF0BD7">
        <w:rPr>
          <w:sz w:val="28"/>
          <w:szCs w:val="28"/>
        </w:rPr>
        <w:t>д</w:t>
      </w:r>
      <w:r>
        <w:rPr>
          <w:sz w:val="28"/>
          <w:szCs w:val="28"/>
        </w:rPr>
        <w:t>ведения</w:t>
      </w:r>
      <w:r w:rsidR="00BF0BD7">
        <w:rPr>
          <w:sz w:val="28"/>
          <w:szCs w:val="28"/>
        </w:rPr>
        <w:t xml:space="preserve"> итогов.</w:t>
      </w:r>
    </w:p>
    <w:p w:rsidR="00BF0BD7" w:rsidRDefault="00BF0BD7" w:rsidP="00BF0BD7">
      <w:pPr>
        <w:jc w:val="both"/>
        <w:rPr>
          <w:sz w:val="28"/>
          <w:szCs w:val="28"/>
        </w:rPr>
      </w:pPr>
      <w:r>
        <w:rPr>
          <w:sz w:val="28"/>
          <w:szCs w:val="28"/>
        </w:rPr>
        <w:t>- соревнования;</w:t>
      </w:r>
    </w:p>
    <w:p w:rsidR="00BF0BD7" w:rsidRDefault="00BF0BD7" w:rsidP="00BF0BD7">
      <w:pPr>
        <w:jc w:val="both"/>
        <w:rPr>
          <w:sz w:val="28"/>
          <w:szCs w:val="28"/>
        </w:rPr>
      </w:pPr>
      <w:r>
        <w:rPr>
          <w:sz w:val="28"/>
          <w:szCs w:val="28"/>
        </w:rPr>
        <w:t>- дружеские встречи;</w:t>
      </w:r>
    </w:p>
    <w:p w:rsidR="00BF0BD7" w:rsidRDefault="00BF0BD7" w:rsidP="00BF0BD7">
      <w:pPr>
        <w:jc w:val="both"/>
        <w:rPr>
          <w:sz w:val="28"/>
          <w:szCs w:val="28"/>
        </w:rPr>
      </w:pPr>
      <w:r>
        <w:rPr>
          <w:sz w:val="28"/>
          <w:szCs w:val="28"/>
        </w:rPr>
        <w:t>- участие в спортивных мероприятиях города, района и школы.</w:t>
      </w:r>
    </w:p>
    <w:p w:rsidR="00BF0BD7" w:rsidRDefault="00BF0BD7" w:rsidP="00966F52">
      <w:pPr>
        <w:jc w:val="both"/>
        <w:rPr>
          <w:sz w:val="28"/>
          <w:szCs w:val="28"/>
        </w:rPr>
      </w:pPr>
    </w:p>
    <w:p w:rsidR="00D05C3D" w:rsidRDefault="00BF0BD7" w:rsidP="00BF0BD7">
      <w:pPr>
        <w:ind w:firstLine="708"/>
        <w:jc w:val="both"/>
        <w:rPr>
          <w:sz w:val="28"/>
          <w:szCs w:val="28"/>
        </w:rPr>
      </w:pPr>
      <w:r>
        <w:rPr>
          <w:sz w:val="28"/>
          <w:szCs w:val="28"/>
        </w:rPr>
        <w:t>В случае наличия нескольких групп в рамках одного учреждения дополнительного образования проводятся соревнования между группами. На первом году обучения основной формой подведения итогов является сдача нормативов, эстафеты с элементами футбола. На втором году обучения более используемой формой контроля являются соревнования.</w:t>
      </w:r>
    </w:p>
    <w:p w:rsidR="00BF0BD7" w:rsidRDefault="00BF0BD7" w:rsidP="00BF0BD7">
      <w:pPr>
        <w:jc w:val="both"/>
        <w:rPr>
          <w:sz w:val="28"/>
          <w:szCs w:val="28"/>
        </w:rPr>
      </w:pPr>
    </w:p>
    <w:p w:rsidR="00BF0BD7" w:rsidRDefault="00BF0BD7" w:rsidP="00BF0BD7">
      <w:pPr>
        <w:jc w:val="both"/>
        <w:rPr>
          <w:sz w:val="28"/>
          <w:szCs w:val="28"/>
        </w:rPr>
      </w:pPr>
    </w:p>
    <w:p w:rsidR="00D05C3D" w:rsidRDefault="00D05C3D" w:rsidP="00966F52">
      <w:pPr>
        <w:jc w:val="both"/>
        <w:rPr>
          <w:sz w:val="28"/>
          <w:szCs w:val="28"/>
        </w:rPr>
      </w:pPr>
    </w:p>
    <w:p w:rsidR="00100B07" w:rsidRPr="00D05C3D" w:rsidRDefault="00D05C3D" w:rsidP="00966F52">
      <w:pPr>
        <w:jc w:val="both"/>
        <w:rPr>
          <w:sz w:val="28"/>
          <w:szCs w:val="28"/>
        </w:rPr>
      </w:pPr>
      <w:r>
        <w:rPr>
          <w:sz w:val="28"/>
          <w:szCs w:val="28"/>
        </w:rPr>
        <w:t>Материальное оснащение:</w:t>
      </w:r>
    </w:p>
    <w:p w:rsidR="00100B07" w:rsidRPr="00100B07" w:rsidRDefault="00100B07" w:rsidP="00966F52">
      <w:pPr>
        <w:jc w:val="both"/>
        <w:rPr>
          <w:sz w:val="28"/>
          <w:szCs w:val="28"/>
        </w:rPr>
      </w:pPr>
      <w:r w:rsidRPr="00100B07">
        <w:rPr>
          <w:b/>
          <w:i/>
          <w:sz w:val="28"/>
          <w:szCs w:val="28"/>
        </w:rPr>
        <w:t xml:space="preserve">- </w:t>
      </w:r>
      <w:r w:rsidRPr="00100B07">
        <w:rPr>
          <w:sz w:val="28"/>
          <w:szCs w:val="28"/>
        </w:rPr>
        <w:t>специальный спортивный зал с волейбольной и баскетбольной площадкой с вентиляцией, хорошим освещением, раздевалкой, душем, необходимым температурным режим;</w:t>
      </w:r>
    </w:p>
    <w:p w:rsidR="00100B07" w:rsidRDefault="00100B07" w:rsidP="00966F52">
      <w:pPr>
        <w:jc w:val="both"/>
        <w:rPr>
          <w:sz w:val="28"/>
          <w:szCs w:val="28"/>
        </w:rPr>
      </w:pPr>
      <w:r>
        <w:rPr>
          <w:sz w:val="28"/>
          <w:szCs w:val="28"/>
        </w:rPr>
        <w:t xml:space="preserve">- </w:t>
      </w:r>
      <w:proofErr w:type="gramStart"/>
      <w:r>
        <w:rPr>
          <w:sz w:val="28"/>
          <w:szCs w:val="28"/>
        </w:rPr>
        <w:t>мячи  футбольные</w:t>
      </w:r>
      <w:proofErr w:type="gramEnd"/>
      <w:r>
        <w:rPr>
          <w:sz w:val="28"/>
          <w:szCs w:val="28"/>
        </w:rPr>
        <w:t xml:space="preserve"> </w:t>
      </w:r>
      <w:r w:rsidRPr="00100B07">
        <w:rPr>
          <w:sz w:val="28"/>
          <w:szCs w:val="28"/>
        </w:rPr>
        <w:t xml:space="preserve">(12-15 </w:t>
      </w:r>
      <w:proofErr w:type="spellStart"/>
      <w:r w:rsidRPr="00100B07">
        <w:rPr>
          <w:sz w:val="28"/>
          <w:szCs w:val="28"/>
        </w:rPr>
        <w:t>шт</w:t>
      </w:r>
      <w:proofErr w:type="spellEnd"/>
      <w:r w:rsidRPr="00100B07">
        <w:rPr>
          <w:sz w:val="28"/>
          <w:szCs w:val="28"/>
        </w:rPr>
        <w:t>);</w:t>
      </w:r>
    </w:p>
    <w:p w:rsidR="00100B07" w:rsidRDefault="00100B07" w:rsidP="00966F52">
      <w:pPr>
        <w:jc w:val="both"/>
        <w:rPr>
          <w:sz w:val="28"/>
          <w:szCs w:val="28"/>
        </w:rPr>
      </w:pPr>
      <w:r>
        <w:rPr>
          <w:sz w:val="28"/>
          <w:szCs w:val="28"/>
        </w:rPr>
        <w:t>- футбольные мини – ворота;</w:t>
      </w:r>
    </w:p>
    <w:p w:rsidR="00100B07" w:rsidRPr="00100B07" w:rsidRDefault="00100B07" w:rsidP="00966F52">
      <w:pPr>
        <w:jc w:val="both"/>
        <w:rPr>
          <w:sz w:val="28"/>
          <w:szCs w:val="28"/>
        </w:rPr>
      </w:pPr>
      <w:r>
        <w:rPr>
          <w:sz w:val="28"/>
          <w:szCs w:val="28"/>
        </w:rPr>
        <w:t>- форма для занятий по футболу;</w:t>
      </w:r>
    </w:p>
    <w:p w:rsidR="00100B07" w:rsidRPr="00100B07" w:rsidRDefault="00100B07" w:rsidP="00966F52">
      <w:pPr>
        <w:jc w:val="both"/>
        <w:rPr>
          <w:sz w:val="28"/>
          <w:szCs w:val="28"/>
        </w:rPr>
      </w:pPr>
      <w:r w:rsidRPr="00100B07">
        <w:rPr>
          <w:sz w:val="28"/>
          <w:szCs w:val="28"/>
        </w:rPr>
        <w:t>- мячи для других игровых видов с</w:t>
      </w:r>
      <w:r>
        <w:rPr>
          <w:sz w:val="28"/>
          <w:szCs w:val="28"/>
        </w:rPr>
        <w:t>порта (баскетбольные, волейбольные</w:t>
      </w:r>
      <w:r w:rsidRPr="00100B07">
        <w:rPr>
          <w:sz w:val="28"/>
          <w:szCs w:val="28"/>
        </w:rPr>
        <w:t>);</w:t>
      </w:r>
    </w:p>
    <w:p w:rsidR="00100B07" w:rsidRPr="00100B07" w:rsidRDefault="00100B07" w:rsidP="00966F52">
      <w:pPr>
        <w:jc w:val="both"/>
        <w:rPr>
          <w:sz w:val="28"/>
          <w:szCs w:val="28"/>
        </w:rPr>
      </w:pPr>
      <w:r w:rsidRPr="00100B07">
        <w:rPr>
          <w:sz w:val="28"/>
          <w:szCs w:val="28"/>
        </w:rPr>
        <w:t xml:space="preserve">- мячи для </w:t>
      </w:r>
      <w:proofErr w:type="gramStart"/>
      <w:r w:rsidRPr="00100B07">
        <w:rPr>
          <w:sz w:val="28"/>
          <w:szCs w:val="28"/>
        </w:rPr>
        <w:t>метания ;</w:t>
      </w:r>
      <w:proofErr w:type="gramEnd"/>
    </w:p>
    <w:p w:rsidR="00100B07" w:rsidRPr="00100B07" w:rsidRDefault="00100B07" w:rsidP="00966F52">
      <w:pPr>
        <w:jc w:val="both"/>
        <w:rPr>
          <w:sz w:val="28"/>
          <w:szCs w:val="28"/>
        </w:rPr>
      </w:pPr>
      <w:r w:rsidRPr="00100B07">
        <w:rPr>
          <w:sz w:val="28"/>
          <w:szCs w:val="28"/>
        </w:rPr>
        <w:t>- мячи набивные (</w:t>
      </w:r>
      <w:smartTag w:uri="urn:schemas-microsoft-com:office:smarttags" w:element="metricconverter">
        <w:smartTagPr>
          <w:attr w:name="ProductID" w:val="1 кг"/>
        </w:smartTagPr>
        <w:r w:rsidRPr="00100B07">
          <w:rPr>
            <w:sz w:val="28"/>
            <w:szCs w:val="28"/>
          </w:rPr>
          <w:t>1 кг</w:t>
        </w:r>
      </w:smartTag>
      <w:r w:rsidRPr="00100B07">
        <w:rPr>
          <w:sz w:val="28"/>
          <w:szCs w:val="28"/>
        </w:rPr>
        <w:t xml:space="preserve">, </w:t>
      </w:r>
      <w:smartTag w:uri="urn:schemas-microsoft-com:office:smarttags" w:element="metricconverter">
        <w:smartTagPr>
          <w:attr w:name="ProductID" w:val="2 кг"/>
        </w:smartTagPr>
        <w:r w:rsidRPr="00100B07">
          <w:rPr>
            <w:sz w:val="28"/>
            <w:szCs w:val="28"/>
          </w:rPr>
          <w:t>2 кг</w:t>
        </w:r>
      </w:smartTag>
      <w:r w:rsidRPr="00100B07">
        <w:rPr>
          <w:sz w:val="28"/>
          <w:szCs w:val="28"/>
        </w:rPr>
        <w:t xml:space="preserve">, </w:t>
      </w:r>
      <w:smartTag w:uri="urn:schemas-microsoft-com:office:smarttags" w:element="metricconverter">
        <w:smartTagPr>
          <w:attr w:name="ProductID" w:val="3 кг"/>
        </w:smartTagPr>
        <w:r w:rsidRPr="00100B07">
          <w:rPr>
            <w:sz w:val="28"/>
            <w:szCs w:val="28"/>
          </w:rPr>
          <w:t>3 кг</w:t>
        </w:r>
      </w:smartTag>
      <w:r w:rsidRPr="00100B07">
        <w:rPr>
          <w:sz w:val="28"/>
          <w:szCs w:val="28"/>
        </w:rPr>
        <w:t>);</w:t>
      </w:r>
    </w:p>
    <w:p w:rsidR="00100B07" w:rsidRPr="00100B07" w:rsidRDefault="00100B07" w:rsidP="00966F52">
      <w:pPr>
        <w:jc w:val="both"/>
        <w:rPr>
          <w:sz w:val="28"/>
          <w:szCs w:val="28"/>
        </w:rPr>
      </w:pPr>
      <w:r>
        <w:rPr>
          <w:sz w:val="28"/>
          <w:szCs w:val="28"/>
        </w:rPr>
        <w:lastRenderedPageBreak/>
        <w:t>- гимнастическая  стенка «швед</w:t>
      </w:r>
      <w:r w:rsidRPr="00100B07">
        <w:rPr>
          <w:sz w:val="28"/>
          <w:szCs w:val="28"/>
        </w:rPr>
        <w:t>ская»;</w:t>
      </w:r>
    </w:p>
    <w:p w:rsidR="00100B07" w:rsidRPr="00100B07" w:rsidRDefault="00100B07" w:rsidP="00966F52">
      <w:pPr>
        <w:jc w:val="both"/>
        <w:rPr>
          <w:sz w:val="28"/>
          <w:szCs w:val="28"/>
        </w:rPr>
      </w:pPr>
      <w:r w:rsidRPr="00100B07">
        <w:rPr>
          <w:sz w:val="28"/>
          <w:szCs w:val="28"/>
        </w:rPr>
        <w:t>- гимнастические скамейки;</w:t>
      </w:r>
    </w:p>
    <w:p w:rsidR="00100B07" w:rsidRPr="00100B07" w:rsidRDefault="00100B07" w:rsidP="00966F52">
      <w:pPr>
        <w:jc w:val="both"/>
        <w:rPr>
          <w:sz w:val="28"/>
          <w:szCs w:val="28"/>
        </w:rPr>
      </w:pPr>
      <w:r w:rsidRPr="00100B07">
        <w:rPr>
          <w:sz w:val="28"/>
          <w:szCs w:val="28"/>
        </w:rPr>
        <w:t>- маты гимнастические;</w:t>
      </w:r>
    </w:p>
    <w:p w:rsidR="00100B07" w:rsidRPr="00100B07" w:rsidRDefault="00100B07" w:rsidP="00966F52">
      <w:pPr>
        <w:jc w:val="both"/>
        <w:rPr>
          <w:sz w:val="28"/>
          <w:szCs w:val="28"/>
        </w:rPr>
      </w:pPr>
      <w:r w:rsidRPr="00100B07">
        <w:rPr>
          <w:sz w:val="28"/>
          <w:szCs w:val="28"/>
        </w:rPr>
        <w:t>- скакалки;</w:t>
      </w:r>
    </w:p>
    <w:p w:rsidR="00100B07" w:rsidRPr="00100B07" w:rsidRDefault="00100B07" w:rsidP="00966F52">
      <w:pPr>
        <w:jc w:val="both"/>
        <w:rPr>
          <w:sz w:val="28"/>
          <w:szCs w:val="28"/>
        </w:rPr>
      </w:pPr>
      <w:r w:rsidRPr="00100B07">
        <w:rPr>
          <w:sz w:val="28"/>
          <w:szCs w:val="28"/>
        </w:rPr>
        <w:t>- гимнастические палки;</w:t>
      </w:r>
    </w:p>
    <w:p w:rsidR="00100B07" w:rsidRPr="00100B07" w:rsidRDefault="00100B07" w:rsidP="00966F52">
      <w:pPr>
        <w:jc w:val="both"/>
        <w:rPr>
          <w:sz w:val="28"/>
          <w:szCs w:val="28"/>
        </w:rPr>
      </w:pPr>
      <w:r w:rsidRPr="00100B07">
        <w:rPr>
          <w:sz w:val="28"/>
          <w:szCs w:val="28"/>
        </w:rPr>
        <w:t>- секундомер;</w:t>
      </w:r>
    </w:p>
    <w:p w:rsidR="00100B07" w:rsidRPr="00100B07" w:rsidRDefault="00100B07" w:rsidP="00966F52">
      <w:pPr>
        <w:jc w:val="both"/>
        <w:rPr>
          <w:sz w:val="28"/>
          <w:szCs w:val="28"/>
        </w:rPr>
      </w:pPr>
      <w:r w:rsidRPr="00100B07">
        <w:rPr>
          <w:sz w:val="28"/>
          <w:szCs w:val="28"/>
        </w:rPr>
        <w:t>- рулетка;</w:t>
      </w:r>
    </w:p>
    <w:p w:rsidR="00100B07" w:rsidRPr="00100B07" w:rsidRDefault="00100B07" w:rsidP="00966F52">
      <w:pPr>
        <w:jc w:val="both"/>
        <w:rPr>
          <w:sz w:val="28"/>
          <w:szCs w:val="28"/>
        </w:rPr>
      </w:pPr>
      <w:r w:rsidRPr="00100B07">
        <w:rPr>
          <w:sz w:val="28"/>
          <w:szCs w:val="28"/>
        </w:rPr>
        <w:t>- канат;</w:t>
      </w:r>
    </w:p>
    <w:p w:rsidR="000A6227" w:rsidRDefault="00100B07" w:rsidP="00966F52">
      <w:pPr>
        <w:jc w:val="both"/>
        <w:rPr>
          <w:sz w:val="28"/>
          <w:szCs w:val="28"/>
        </w:rPr>
      </w:pPr>
      <w:r w:rsidRPr="00100B07">
        <w:rPr>
          <w:sz w:val="28"/>
          <w:szCs w:val="28"/>
        </w:rPr>
        <w:t>- свисток</w:t>
      </w:r>
      <w:r>
        <w:rPr>
          <w:sz w:val="28"/>
          <w:szCs w:val="28"/>
        </w:rPr>
        <w:t>.</w:t>
      </w:r>
    </w:p>
    <w:p w:rsidR="000A6227" w:rsidRDefault="000A6227" w:rsidP="00966F52">
      <w:pPr>
        <w:jc w:val="both"/>
        <w:rPr>
          <w:sz w:val="28"/>
          <w:szCs w:val="28"/>
        </w:rPr>
      </w:pPr>
    </w:p>
    <w:p w:rsidR="00100B07" w:rsidRDefault="00BF0BD7" w:rsidP="00BF0BD7">
      <w:pPr>
        <w:jc w:val="center"/>
        <w:rPr>
          <w:sz w:val="28"/>
          <w:szCs w:val="28"/>
        </w:rPr>
      </w:pPr>
      <w:r>
        <w:rPr>
          <w:sz w:val="28"/>
          <w:szCs w:val="28"/>
        </w:rPr>
        <w:t>5. СПИСОК ЛИТЕРАТУРЫ</w:t>
      </w:r>
    </w:p>
    <w:p w:rsidR="00E45287" w:rsidRDefault="00E45287" w:rsidP="00966F52">
      <w:pPr>
        <w:jc w:val="both"/>
        <w:rPr>
          <w:sz w:val="28"/>
          <w:szCs w:val="28"/>
        </w:rPr>
      </w:pPr>
    </w:p>
    <w:p w:rsidR="00E45287" w:rsidRDefault="00100B07" w:rsidP="00966F52">
      <w:pPr>
        <w:jc w:val="both"/>
        <w:rPr>
          <w:b/>
          <w:sz w:val="28"/>
          <w:szCs w:val="28"/>
        </w:rPr>
      </w:pPr>
      <w:r>
        <w:rPr>
          <w:b/>
          <w:sz w:val="28"/>
          <w:szCs w:val="28"/>
        </w:rPr>
        <w:t>Список литературы для педагога.</w:t>
      </w:r>
    </w:p>
    <w:p w:rsidR="00E45287" w:rsidRDefault="00E45287" w:rsidP="00966F52">
      <w:pPr>
        <w:jc w:val="both"/>
        <w:rPr>
          <w:sz w:val="28"/>
          <w:szCs w:val="28"/>
        </w:rPr>
      </w:pPr>
    </w:p>
    <w:p w:rsidR="00E45287" w:rsidRDefault="00BF0BD7" w:rsidP="00966F52">
      <w:pPr>
        <w:jc w:val="both"/>
        <w:rPr>
          <w:sz w:val="28"/>
          <w:szCs w:val="28"/>
        </w:rPr>
      </w:pPr>
      <w:r>
        <w:rPr>
          <w:sz w:val="28"/>
          <w:szCs w:val="28"/>
        </w:rPr>
        <w:t xml:space="preserve">1. </w:t>
      </w:r>
      <w:r w:rsidR="00E45287">
        <w:rPr>
          <w:sz w:val="28"/>
          <w:szCs w:val="28"/>
        </w:rPr>
        <w:t xml:space="preserve">Бесков Константин на футбольных полях – Физкультура и спорт, 1987 </w:t>
      </w:r>
    </w:p>
    <w:p w:rsidR="00E45287" w:rsidRDefault="00BF0BD7" w:rsidP="00966F52">
      <w:pPr>
        <w:jc w:val="both"/>
        <w:rPr>
          <w:sz w:val="28"/>
          <w:szCs w:val="28"/>
        </w:rPr>
      </w:pPr>
      <w:r>
        <w:rPr>
          <w:sz w:val="28"/>
          <w:szCs w:val="28"/>
        </w:rPr>
        <w:t xml:space="preserve">2. </w:t>
      </w:r>
      <w:r w:rsidR="00E45287">
        <w:rPr>
          <w:sz w:val="28"/>
          <w:szCs w:val="28"/>
        </w:rPr>
        <w:t>Закон РФ « Об образовании»</w:t>
      </w:r>
    </w:p>
    <w:p w:rsidR="00E45287" w:rsidRDefault="00BF0BD7" w:rsidP="00966F52">
      <w:pPr>
        <w:jc w:val="both"/>
        <w:rPr>
          <w:sz w:val="28"/>
          <w:szCs w:val="28"/>
        </w:rPr>
      </w:pPr>
      <w:r>
        <w:rPr>
          <w:sz w:val="28"/>
          <w:szCs w:val="28"/>
        </w:rPr>
        <w:t xml:space="preserve">3. </w:t>
      </w:r>
      <w:r w:rsidR="00E45287">
        <w:rPr>
          <w:sz w:val="28"/>
          <w:szCs w:val="28"/>
        </w:rPr>
        <w:t>Исаев А. Футбол. – Физкультура и спорт, 1987</w:t>
      </w:r>
    </w:p>
    <w:p w:rsidR="00E45287" w:rsidRDefault="00BF0BD7" w:rsidP="00966F52">
      <w:pPr>
        <w:jc w:val="both"/>
        <w:rPr>
          <w:sz w:val="28"/>
          <w:szCs w:val="28"/>
        </w:rPr>
      </w:pPr>
      <w:r>
        <w:rPr>
          <w:sz w:val="28"/>
          <w:szCs w:val="28"/>
        </w:rPr>
        <w:t xml:space="preserve">4. </w:t>
      </w:r>
      <w:r w:rsidR="00E45287">
        <w:rPr>
          <w:sz w:val="28"/>
          <w:szCs w:val="28"/>
        </w:rPr>
        <w:t>Конвенция ООН о правах ребенка.</w:t>
      </w:r>
    </w:p>
    <w:p w:rsidR="00E45287" w:rsidRDefault="00BF0BD7" w:rsidP="00966F52">
      <w:pPr>
        <w:jc w:val="both"/>
        <w:rPr>
          <w:sz w:val="28"/>
          <w:szCs w:val="28"/>
        </w:rPr>
      </w:pPr>
      <w:r>
        <w:rPr>
          <w:sz w:val="28"/>
          <w:szCs w:val="28"/>
        </w:rPr>
        <w:t xml:space="preserve">5. </w:t>
      </w:r>
      <w:r w:rsidR="00E45287">
        <w:rPr>
          <w:sz w:val="28"/>
          <w:szCs w:val="28"/>
        </w:rPr>
        <w:t>Конституция Российской Федерации.</w:t>
      </w:r>
    </w:p>
    <w:p w:rsidR="00E45287" w:rsidRDefault="00BF0BD7" w:rsidP="00966F52">
      <w:pPr>
        <w:jc w:val="both"/>
        <w:rPr>
          <w:sz w:val="28"/>
          <w:szCs w:val="28"/>
        </w:rPr>
      </w:pPr>
      <w:r>
        <w:rPr>
          <w:sz w:val="28"/>
          <w:szCs w:val="28"/>
        </w:rPr>
        <w:t xml:space="preserve">6. </w:t>
      </w:r>
      <w:r w:rsidR="00E45287">
        <w:rPr>
          <w:sz w:val="28"/>
          <w:szCs w:val="28"/>
        </w:rPr>
        <w:t>Крылов В.П. – Физкультура и спорт, 1971</w:t>
      </w:r>
    </w:p>
    <w:p w:rsidR="00E45287" w:rsidRDefault="00BF0BD7" w:rsidP="00966F52">
      <w:pPr>
        <w:jc w:val="both"/>
        <w:rPr>
          <w:sz w:val="28"/>
          <w:szCs w:val="28"/>
        </w:rPr>
      </w:pPr>
      <w:r>
        <w:rPr>
          <w:sz w:val="28"/>
          <w:szCs w:val="28"/>
        </w:rPr>
        <w:t xml:space="preserve">7. </w:t>
      </w:r>
      <w:r w:rsidR="00E45287">
        <w:rPr>
          <w:sz w:val="28"/>
          <w:szCs w:val="28"/>
        </w:rPr>
        <w:t>Требования к содержанию и оформлению образовательных программ дополнительного образования детей.</w:t>
      </w:r>
      <w:r w:rsidR="00FC1B18">
        <w:rPr>
          <w:sz w:val="28"/>
          <w:szCs w:val="28"/>
        </w:rPr>
        <w:t xml:space="preserve"> Письмо Мин</w:t>
      </w:r>
      <w:r w:rsidR="00E45287">
        <w:rPr>
          <w:sz w:val="28"/>
          <w:szCs w:val="28"/>
        </w:rPr>
        <w:t xml:space="preserve">образования России от </w:t>
      </w:r>
      <w:smartTag w:uri="urn:schemas-microsoft-com:office:smarttags" w:element="date">
        <w:smartTagPr>
          <w:attr w:name="Year" w:val="2003"/>
          <w:attr w:name="Day" w:val="18"/>
          <w:attr w:name="Month" w:val="06"/>
          <w:attr w:name="ls" w:val="trans"/>
        </w:smartTagPr>
        <w:r w:rsidR="00E45287">
          <w:rPr>
            <w:sz w:val="28"/>
            <w:szCs w:val="28"/>
          </w:rPr>
          <w:t>18.06.2003</w:t>
        </w:r>
      </w:smartTag>
      <w:r w:rsidR="00E45287">
        <w:rPr>
          <w:sz w:val="28"/>
          <w:szCs w:val="28"/>
        </w:rPr>
        <w:t xml:space="preserve"> № 28-02-484/16</w:t>
      </w:r>
    </w:p>
    <w:p w:rsidR="00FC1B18" w:rsidRDefault="00BF0BD7" w:rsidP="00966F52">
      <w:pPr>
        <w:jc w:val="both"/>
        <w:rPr>
          <w:sz w:val="28"/>
          <w:szCs w:val="28"/>
        </w:rPr>
      </w:pPr>
      <w:r>
        <w:rPr>
          <w:sz w:val="28"/>
          <w:szCs w:val="28"/>
        </w:rPr>
        <w:t xml:space="preserve">8. </w:t>
      </w:r>
      <w:r w:rsidR="002C1795">
        <w:rPr>
          <w:sz w:val="28"/>
          <w:szCs w:val="28"/>
        </w:rPr>
        <w:t>Бриль М.С. Отбор в спортивных играх. – М.</w:t>
      </w:r>
    </w:p>
    <w:p w:rsidR="002C1795" w:rsidRDefault="002C1795" w:rsidP="00966F52">
      <w:pPr>
        <w:jc w:val="both"/>
        <w:rPr>
          <w:sz w:val="28"/>
          <w:szCs w:val="28"/>
        </w:rPr>
      </w:pPr>
      <w:r>
        <w:rPr>
          <w:sz w:val="28"/>
          <w:szCs w:val="28"/>
        </w:rPr>
        <w:t>: ФиС, 1980</w:t>
      </w:r>
    </w:p>
    <w:p w:rsidR="002C1795" w:rsidRDefault="00BF0BD7" w:rsidP="00966F52">
      <w:pPr>
        <w:jc w:val="both"/>
        <w:rPr>
          <w:sz w:val="28"/>
          <w:szCs w:val="28"/>
        </w:rPr>
      </w:pPr>
      <w:r>
        <w:rPr>
          <w:sz w:val="28"/>
          <w:szCs w:val="28"/>
        </w:rPr>
        <w:t xml:space="preserve">9. </w:t>
      </w:r>
      <w:r w:rsidR="002C1795">
        <w:rPr>
          <w:sz w:val="28"/>
          <w:szCs w:val="28"/>
        </w:rPr>
        <w:t>Гагаева Г.М. Подвижные игры в занятиях спортом. – М.: ФиС, 1980</w:t>
      </w:r>
    </w:p>
    <w:p w:rsidR="002C1795" w:rsidRDefault="00BF0BD7" w:rsidP="00966F52">
      <w:pPr>
        <w:jc w:val="both"/>
        <w:rPr>
          <w:sz w:val="28"/>
          <w:szCs w:val="28"/>
        </w:rPr>
      </w:pPr>
      <w:r>
        <w:rPr>
          <w:sz w:val="28"/>
          <w:szCs w:val="28"/>
        </w:rPr>
        <w:t xml:space="preserve">10. </w:t>
      </w:r>
      <w:r w:rsidR="002C1795">
        <w:rPr>
          <w:sz w:val="28"/>
          <w:szCs w:val="28"/>
        </w:rPr>
        <w:t>Чанади А. Футбол. Техника. – М.: ФиС, 1981</w:t>
      </w:r>
    </w:p>
    <w:p w:rsidR="002C1795" w:rsidRDefault="00BF0BD7" w:rsidP="00966F52">
      <w:pPr>
        <w:jc w:val="both"/>
        <w:rPr>
          <w:sz w:val="28"/>
          <w:szCs w:val="28"/>
        </w:rPr>
      </w:pPr>
      <w:r>
        <w:rPr>
          <w:sz w:val="28"/>
          <w:szCs w:val="28"/>
        </w:rPr>
        <w:t xml:space="preserve">11. </w:t>
      </w:r>
      <w:r w:rsidR="002C1795">
        <w:rPr>
          <w:sz w:val="28"/>
          <w:szCs w:val="28"/>
        </w:rPr>
        <w:t xml:space="preserve">Теория и методика физического воспитания. Учебник для институтов физкультуры (Под общей редакцией Л.П. Матвеева, А. Новикова. 2-е изд. испр. </w:t>
      </w:r>
      <w:proofErr w:type="gramStart"/>
      <w:r w:rsidR="002C1795">
        <w:rPr>
          <w:sz w:val="28"/>
          <w:szCs w:val="28"/>
        </w:rPr>
        <w:t>и  доп.</w:t>
      </w:r>
      <w:proofErr w:type="gramEnd"/>
      <w:r w:rsidR="002C1795">
        <w:rPr>
          <w:sz w:val="28"/>
          <w:szCs w:val="28"/>
        </w:rPr>
        <w:t xml:space="preserve"> ( в 2-х т.). – М.: ФиС, 1986</w:t>
      </w:r>
    </w:p>
    <w:p w:rsidR="002C1795" w:rsidRDefault="00BF0BD7" w:rsidP="00966F52">
      <w:pPr>
        <w:jc w:val="both"/>
        <w:rPr>
          <w:sz w:val="28"/>
          <w:szCs w:val="28"/>
        </w:rPr>
      </w:pPr>
      <w:r>
        <w:rPr>
          <w:sz w:val="28"/>
          <w:szCs w:val="28"/>
        </w:rPr>
        <w:t xml:space="preserve">12. </w:t>
      </w:r>
      <w:r w:rsidR="002C1795">
        <w:rPr>
          <w:sz w:val="28"/>
          <w:szCs w:val="28"/>
        </w:rPr>
        <w:t>Андреев С.Н. Футбол в школе. –М., 1986</w:t>
      </w:r>
    </w:p>
    <w:p w:rsidR="002C1795" w:rsidRDefault="00BF0BD7" w:rsidP="00966F52">
      <w:pPr>
        <w:jc w:val="both"/>
        <w:rPr>
          <w:sz w:val="28"/>
          <w:szCs w:val="28"/>
        </w:rPr>
      </w:pPr>
      <w:r>
        <w:rPr>
          <w:sz w:val="28"/>
          <w:szCs w:val="28"/>
        </w:rPr>
        <w:t xml:space="preserve">13. </w:t>
      </w:r>
      <w:r w:rsidR="002C1795">
        <w:rPr>
          <w:sz w:val="28"/>
          <w:szCs w:val="28"/>
        </w:rPr>
        <w:t>Романенко А.Н., Догатин М.Е. Тренировка футболистов. 2-е изд., перераб. и доп. – К.: Здоровья, 1984</w:t>
      </w:r>
    </w:p>
    <w:p w:rsidR="00E45287" w:rsidRDefault="00E45287" w:rsidP="00966F52">
      <w:pPr>
        <w:jc w:val="both"/>
        <w:rPr>
          <w:sz w:val="28"/>
          <w:szCs w:val="28"/>
        </w:rPr>
      </w:pPr>
    </w:p>
    <w:p w:rsidR="00E45287" w:rsidRDefault="004D262E" w:rsidP="00966F52">
      <w:pPr>
        <w:jc w:val="both"/>
        <w:rPr>
          <w:sz w:val="28"/>
          <w:szCs w:val="28"/>
        </w:rPr>
      </w:pPr>
      <w:r w:rsidRPr="004D262E">
        <w:rPr>
          <w:b/>
          <w:sz w:val="28"/>
          <w:szCs w:val="28"/>
        </w:rPr>
        <w:t>Список литературы для детей</w:t>
      </w:r>
      <w:r>
        <w:rPr>
          <w:sz w:val="28"/>
          <w:szCs w:val="28"/>
        </w:rPr>
        <w:t>.</w:t>
      </w:r>
    </w:p>
    <w:p w:rsidR="000A2780" w:rsidRDefault="000A2780" w:rsidP="00966F52">
      <w:pPr>
        <w:jc w:val="both"/>
        <w:rPr>
          <w:sz w:val="28"/>
          <w:szCs w:val="28"/>
        </w:rPr>
      </w:pPr>
    </w:p>
    <w:p w:rsidR="004D262E" w:rsidRDefault="00BF0BD7" w:rsidP="00966F52">
      <w:pPr>
        <w:jc w:val="both"/>
        <w:rPr>
          <w:sz w:val="28"/>
          <w:szCs w:val="28"/>
        </w:rPr>
      </w:pPr>
      <w:r>
        <w:rPr>
          <w:sz w:val="28"/>
          <w:szCs w:val="28"/>
        </w:rPr>
        <w:t xml:space="preserve">1. </w:t>
      </w:r>
      <w:r w:rsidR="004D262E">
        <w:rPr>
          <w:sz w:val="28"/>
          <w:szCs w:val="28"/>
        </w:rPr>
        <w:t>Буйлин Ю.Ф., Курамшин Ю.Ф. Теоретическая подготовка юных спортсменов. М.: ФиС, 1985</w:t>
      </w:r>
    </w:p>
    <w:p w:rsidR="004D262E" w:rsidRDefault="00BF0BD7" w:rsidP="00966F52">
      <w:pPr>
        <w:jc w:val="both"/>
        <w:rPr>
          <w:sz w:val="28"/>
          <w:szCs w:val="28"/>
        </w:rPr>
      </w:pPr>
      <w:r>
        <w:rPr>
          <w:sz w:val="28"/>
          <w:szCs w:val="28"/>
        </w:rPr>
        <w:t xml:space="preserve">2. </w:t>
      </w:r>
      <w:r w:rsidR="004D262E">
        <w:rPr>
          <w:sz w:val="28"/>
          <w:szCs w:val="28"/>
        </w:rPr>
        <w:t>Филин В.П., Фомин Н.А. Основы юношеского спорта. – М.: ФиС, 1980</w:t>
      </w:r>
    </w:p>
    <w:p w:rsidR="004D262E" w:rsidRDefault="00BF0BD7" w:rsidP="00966F52">
      <w:pPr>
        <w:jc w:val="both"/>
        <w:rPr>
          <w:sz w:val="28"/>
          <w:szCs w:val="28"/>
        </w:rPr>
      </w:pPr>
      <w:r>
        <w:rPr>
          <w:sz w:val="28"/>
          <w:szCs w:val="28"/>
        </w:rPr>
        <w:t xml:space="preserve">3. </w:t>
      </w:r>
      <w:r w:rsidR="004D262E">
        <w:rPr>
          <w:sz w:val="28"/>
          <w:szCs w:val="28"/>
        </w:rPr>
        <w:t>Правила игры в футбол. – М</w:t>
      </w:r>
      <w:r>
        <w:rPr>
          <w:sz w:val="28"/>
          <w:szCs w:val="28"/>
        </w:rPr>
        <w:t>.:</w:t>
      </w:r>
      <w:r w:rsidR="004D262E">
        <w:rPr>
          <w:sz w:val="28"/>
          <w:szCs w:val="28"/>
        </w:rPr>
        <w:t xml:space="preserve"> ФиС, 1981</w:t>
      </w:r>
    </w:p>
    <w:sectPr w:rsidR="004D262E" w:rsidSect="00B9326E">
      <w:pgSz w:w="11906" w:h="16838"/>
      <w:pgMar w:top="719" w:right="1134"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640"/>
    <w:multiLevelType w:val="hybridMultilevel"/>
    <w:tmpl w:val="CA5A8770"/>
    <w:lvl w:ilvl="0" w:tplc="F8E04B90">
      <w:start w:val="1"/>
      <w:numFmt w:val="upperRoman"/>
      <w:lvlText w:val="%1."/>
      <w:lvlJc w:val="left"/>
      <w:pPr>
        <w:tabs>
          <w:tab w:val="num" w:pos="2136"/>
        </w:tabs>
        <w:ind w:left="2136" w:hanging="720"/>
      </w:pPr>
      <w:rPr>
        <w:rFonts w:hint="default"/>
      </w:rPr>
    </w:lvl>
    <w:lvl w:ilvl="1" w:tplc="4B8493AA">
      <w:start w:val="1"/>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15:restartNumberingAfterBreak="0">
    <w:nsid w:val="0C204AA4"/>
    <w:multiLevelType w:val="hybridMultilevel"/>
    <w:tmpl w:val="3354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5128AB"/>
    <w:multiLevelType w:val="hybridMultilevel"/>
    <w:tmpl w:val="795658C0"/>
    <w:lvl w:ilvl="0" w:tplc="04190001">
      <w:start w:val="1"/>
      <w:numFmt w:val="bullet"/>
      <w:lvlText w:val=""/>
      <w:lvlJc w:val="left"/>
      <w:pPr>
        <w:ind w:left="720" w:hanging="360"/>
      </w:pPr>
      <w:rPr>
        <w:rFonts w:ascii="Symbol" w:hAnsi="Symbol" w:hint="default"/>
      </w:rPr>
    </w:lvl>
    <w:lvl w:ilvl="1" w:tplc="BFEEBC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40258"/>
    <w:multiLevelType w:val="hybridMultilevel"/>
    <w:tmpl w:val="B9766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2260D2"/>
    <w:multiLevelType w:val="hybridMultilevel"/>
    <w:tmpl w:val="649A06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DC6B16"/>
    <w:multiLevelType w:val="hybridMultilevel"/>
    <w:tmpl w:val="AFDE6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5E"/>
    <w:rsid w:val="000A2780"/>
    <w:rsid w:val="000A6227"/>
    <w:rsid w:val="000C74D1"/>
    <w:rsid w:val="00100B07"/>
    <w:rsid w:val="00147BA1"/>
    <w:rsid w:val="00192DB4"/>
    <w:rsid w:val="002279EF"/>
    <w:rsid w:val="002C07B5"/>
    <w:rsid w:val="002C1795"/>
    <w:rsid w:val="002F0D97"/>
    <w:rsid w:val="00395D05"/>
    <w:rsid w:val="00411200"/>
    <w:rsid w:val="004D262E"/>
    <w:rsid w:val="004E3BC5"/>
    <w:rsid w:val="00515168"/>
    <w:rsid w:val="00527CED"/>
    <w:rsid w:val="00602830"/>
    <w:rsid w:val="0067786D"/>
    <w:rsid w:val="00687BC8"/>
    <w:rsid w:val="00701398"/>
    <w:rsid w:val="00701FF4"/>
    <w:rsid w:val="0084495E"/>
    <w:rsid w:val="009138AC"/>
    <w:rsid w:val="00966F52"/>
    <w:rsid w:val="009A1610"/>
    <w:rsid w:val="00B61D0B"/>
    <w:rsid w:val="00B9326E"/>
    <w:rsid w:val="00BE78E1"/>
    <w:rsid w:val="00BF0BD7"/>
    <w:rsid w:val="00C31067"/>
    <w:rsid w:val="00C87E0C"/>
    <w:rsid w:val="00CC6437"/>
    <w:rsid w:val="00D05C3D"/>
    <w:rsid w:val="00DA18C3"/>
    <w:rsid w:val="00DD7D9B"/>
    <w:rsid w:val="00E45287"/>
    <w:rsid w:val="00E478CB"/>
    <w:rsid w:val="00EE4B68"/>
    <w:rsid w:val="00FC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63D8B464"/>
  <w15:docId w15:val="{E4C9FDAC-50EB-4BE4-97D7-F52D0352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287"/>
    <w:rPr>
      <w:sz w:val="24"/>
      <w:szCs w:val="24"/>
    </w:rPr>
  </w:style>
  <w:style w:type="paragraph" w:styleId="4">
    <w:name w:val="heading 4"/>
    <w:basedOn w:val="a"/>
    <w:next w:val="a"/>
    <w:link w:val="40"/>
    <w:uiPriority w:val="99"/>
    <w:qFormat/>
    <w:rsid w:val="00DA18C3"/>
    <w:pPr>
      <w:keepNext/>
      <w:widowControl w:val="0"/>
      <w:shd w:val="clear" w:color="auto" w:fill="FFFFFF"/>
      <w:autoSpaceDE w:val="0"/>
      <w:autoSpaceDN w:val="0"/>
      <w:adjustRightInd w:val="0"/>
      <w:jc w:val="center"/>
      <w:outlineLvl w:val="3"/>
    </w:pPr>
    <w:rPr>
      <w:b/>
      <w:bCs/>
      <w:color w:val="000000"/>
      <w:w w:val="101"/>
      <w:sz w:val="20"/>
      <w:szCs w:val="20"/>
    </w:rPr>
  </w:style>
  <w:style w:type="paragraph" w:styleId="5">
    <w:name w:val="heading 5"/>
    <w:basedOn w:val="a"/>
    <w:next w:val="a"/>
    <w:link w:val="50"/>
    <w:uiPriority w:val="99"/>
    <w:qFormat/>
    <w:rsid w:val="00DA18C3"/>
    <w:pPr>
      <w:keepNext/>
      <w:widowControl w:val="0"/>
      <w:shd w:val="clear" w:color="auto" w:fill="FFFFFF"/>
      <w:autoSpaceDE w:val="0"/>
      <w:autoSpaceDN w:val="0"/>
      <w:adjustRightInd w:val="0"/>
      <w:jc w:val="center"/>
      <w:outlineLvl w:val="4"/>
    </w:pPr>
    <w:rPr>
      <w:b/>
      <w:bCs/>
      <w:i/>
      <w:iCs/>
      <w:color w:val="000000"/>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1B18"/>
    <w:rPr>
      <w:rFonts w:ascii="Tahoma" w:hAnsi="Tahoma" w:cs="Tahoma"/>
      <w:sz w:val="16"/>
      <w:szCs w:val="16"/>
    </w:rPr>
  </w:style>
  <w:style w:type="paragraph" w:styleId="a5">
    <w:name w:val="No Spacing"/>
    <w:qFormat/>
    <w:rsid w:val="004E3BC5"/>
    <w:rPr>
      <w:rFonts w:ascii="Calibri" w:eastAsia="Calibri" w:hAnsi="Calibri"/>
      <w:sz w:val="22"/>
      <w:szCs w:val="22"/>
      <w:lang w:eastAsia="en-US"/>
    </w:rPr>
  </w:style>
  <w:style w:type="character" w:customStyle="1" w:styleId="40">
    <w:name w:val="Заголовок 4 Знак"/>
    <w:basedOn w:val="a0"/>
    <w:link w:val="4"/>
    <w:uiPriority w:val="99"/>
    <w:rsid w:val="00DA18C3"/>
    <w:rPr>
      <w:b/>
      <w:bCs/>
      <w:color w:val="000000"/>
      <w:w w:val="101"/>
      <w:shd w:val="clear" w:color="auto" w:fill="FFFFFF"/>
    </w:rPr>
  </w:style>
  <w:style w:type="character" w:customStyle="1" w:styleId="50">
    <w:name w:val="Заголовок 5 Знак"/>
    <w:basedOn w:val="a0"/>
    <w:link w:val="5"/>
    <w:uiPriority w:val="99"/>
    <w:rsid w:val="00DA18C3"/>
    <w:rPr>
      <w:b/>
      <w:bCs/>
      <w:i/>
      <w:iCs/>
      <w:color w:val="000000"/>
      <w:spacing w:val="-5"/>
      <w:shd w:val="clear" w:color="auto" w:fill="FFFFFF"/>
    </w:rPr>
  </w:style>
  <w:style w:type="paragraph" w:styleId="a6">
    <w:name w:val="List Paragraph"/>
    <w:basedOn w:val="a"/>
    <w:uiPriority w:val="34"/>
    <w:qFormat/>
    <w:rsid w:val="00701FF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0183">
      <w:bodyDiv w:val="1"/>
      <w:marLeft w:val="0"/>
      <w:marRight w:val="0"/>
      <w:marTop w:val="0"/>
      <w:marBottom w:val="0"/>
      <w:divBdr>
        <w:top w:val="none" w:sz="0" w:space="0" w:color="auto"/>
        <w:left w:val="none" w:sz="0" w:space="0" w:color="auto"/>
        <w:bottom w:val="none" w:sz="0" w:space="0" w:color="auto"/>
        <w:right w:val="none" w:sz="0" w:space="0" w:color="auto"/>
      </w:divBdr>
    </w:div>
    <w:div w:id="1003893094">
      <w:bodyDiv w:val="1"/>
      <w:marLeft w:val="0"/>
      <w:marRight w:val="0"/>
      <w:marTop w:val="0"/>
      <w:marBottom w:val="0"/>
      <w:divBdr>
        <w:top w:val="none" w:sz="0" w:space="0" w:color="auto"/>
        <w:left w:val="none" w:sz="0" w:space="0" w:color="auto"/>
        <w:bottom w:val="none" w:sz="0" w:space="0" w:color="auto"/>
        <w:right w:val="none" w:sz="0" w:space="0" w:color="auto"/>
      </w:divBdr>
    </w:div>
    <w:div w:id="13475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3548</Words>
  <Characters>20225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Наталёк</dc:creator>
  <cp:lastModifiedBy>Svetlana</cp:lastModifiedBy>
  <cp:revision>2</cp:revision>
  <cp:lastPrinted>2021-04-06T09:46:00Z</cp:lastPrinted>
  <dcterms:created xsi:type="dcterms:W3CDTF">2021-04-06T15:21:00Z</dcterms:created>
  <dcterms:modified xsi:type="dcterms:W3CDTF">2021-04-06T15:21:00Z</dcterms:modified>
</cp:coreProperties>
</file>