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04F4D" w14:textId="77777777" w:rsidR="00A256A4" w:rsidRPr="00377965" w:rsidRDefault="00C909C2">
      <w:pPr>
        <w:rPr>
          <w:rFonts w:ascii="Times New Roman" w:hAnsi="Times New Roman" w:cs="Times New Roman"/>
        </w:rPr>
      </w:pPr>
      <w:r w:rsidRPr="00377965">
        <w:rPr>
          <w:rFonts w:ascii="Times New Roman" w:hAnsi="Times New Roman" w:cs="Times New Roman"/>
        </w:rPr>
        <w:t xml:space="preserve">22.05.2020 в период самоизоляции, наш ученик стал участником ДТП. </w:t>
      </w:r>
      <w:r w:rsidR="00A256A4" w:rsidRPr="00377965">
        <w:rPr>
          <w:rFonts w:ascii="Times New Roman" w:hAnsi="Times New Roman" w:cs="Times New Roman"/>
        </w:rPr>
        <w:t xml:space="preserve"> По адресу: 26 Бакинских Комиссаров, д. 11, водитель, управляя автомобилем «ВАЗ 2106», двигался по транспортному проезду со стороны улицы 26 Бакинских Комиссаров, в сторону улицы Фестивальная, допустил наезд на велосипедиста, который пересекал дворовой проезд слева направо по ходу движения транспортных средств. </w:t>
      </w:r>
    </w:p>
    <w:p w14:paraId="7A0F05BA" w14:textId="77777777" w:rsidR="00A256A4" w:rsidRPr="00377965" w:rsidRDefault="00A256A4">
      <w:pPr>
        <w:rPr>
          <w:rFonts w:ascii="Times New Roman" w:hAnsi="Times New Roman" w:cs="Times New Roman"/>
        </w:rPr>
      </w:pPr>
      <w:r w:rsidRPr="00377965">
        <w:rPr>
          <w:rFonts w:ascii="Times New Roman" w:hAnsi="Times New Roman" w:cs="Times New Roman"/>
        </w:rPr>
        <w:t>Госавтоинспекция информирует, что за 4 месяца 2020 года, на территории города Красноярска и города Дивногорска с участием несовершеннолетних в  возрасте до 18 лет было зарегистрировано 46 ДТП, из которых 3 ДТП произошли с участием велосипедистов по их неосторожности.</w:t>
      </w:r>
    </w:p>
    <w:p w14:paraId="2D5B98B9" w14:textId="77777777" w:rsidR="00A256A4" w:rsidRPr="00377965" w:rsidRDefault="00A256A4">
      <w:pPr>
        <w:rPr>
          <w:rFonts w:ascii="Times New Roman" w:hAnsi="Times New Roman" w:cs="Times New Roman"/>
        </w:rPr>
      </w:pPr>
      <w:r w:rsidRPr="00377965">
        <w:rPr>
          <w:rFonts w:ascii="Times New Roman" w:hAnsi="Times New Roman" w:cs="Times New Roman"/>
        </w:rPr>
        <w:t>Уважаемы родители и обучающиеся! Еще раз напоминаем Вам, о правилах передвижения на велосипеде:</w:t>
      </w:r>
    </w:p>
    <w:p w14:paraId="2DFEB744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 xml:space="preserve"> </w:t>
      </w:r>
      <w:r w:rsidRPr="00377965">
        <w:rPr>
          <w:rStyle w:val="a4"/>
          <w:sz w:val="22"/>
          <w:szCs w:val="22"/>
        </w:rPr>
        <w:t xml:space="preserve">Знания о безопасной езде на велосипеде ребенка в 2-14 лет </w:t>
      </w:r>
    </w:p>
    <w:p w14:paraId="1FC97F2D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С самых ранних лет ребенок  должен иметь первые познания правил дорожного движения.</w:t>
      </w:r>
    </w:p>
    <w:p w14:paraId="1020A22A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Они должны состоять из нехитрых постулатов:</w:t>
      </w:r>
    </w:p>
    <w:p w14:paraId="4EF9DD4E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noProof/>
          <w:sz w:val="22"/>
          <w:szCs w:val="22"/>
        </w:rPr>
        <w:drawing>
          <wp:inline distT="0" distB="0" distL="0" distR="0" wp14:anchorId="72BA4E66" wp14:editId="705E9C55">
            <wp:extent cx="1619250" cy="1213423"/>
            <wp:effectExtent l="0" t="0" r="0" b="6350"/>
            <wp:docPr id="1" name="Рисунок 1" descr="https://sdp3.ru/wp-content/uploads/velosiped-i-dvor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p3.ru/wp-content/uploads/velosiped-i-dvor-300x2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BCE14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 </w:t>
      </w:r>
    </w:p>
    <w:p w14:paraId="740DBFD0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— объезжать движущиеся объекты (людей, животных, других участников движения);</w:t>
      </w:r>
    </w:p>
    <w:p w14:paraId="4E8473A4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 — замедлять движение на поворотах и при маневрах, когда совершается объезд недвижимых преград на пути (деревья, лавочки и пр.);</w:t>
      </w:r>
    </w:p>
    <w:p w14:paraId="4A5535C4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— избегать выезда на проезжую часть;                  </w:t>
      </w:r>
    </w:p>
    <w:p w14:paraId="41FC7C37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 — объезжать ямы, лужи, канализационные люки;</w:t>
      </w:r>
    </w:p>
    <w:p w14:paraId="0E3625EC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 — переходить дорогу только в сопровождении взрослых, обязательно спешившись</w:t>
      </w:r>
    </w:p>
    <w:p w14:paraId="4E597D57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rStyle w:val="a4"/>
          <w:sz w:val="22"/>
          <w:szCs w:val="22"/>
        </w:rPr>
        <w:t>Знания о безопасной езде ребенка на велосипеде с 14 лет</w:t>
      </w:r>
    </w:p>
    <w:p w14:paraId="5A2A4BB2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С этого возраста ребенок имеет право быть участником дорожного движения. Соблюдение ПДД жизненно необходимо:</w:t>
      </w:r>
    </w:p>
    <w:p w14:paraId="23A6C462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— велосипедист должен соблюдать установленные правила и следовать указаниям дорожных знаков;</w:t>
      </w:r>
    </w:p>
    <w:p w14:paraId="4FC89979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— помнить о дистанции относительно движущихся впереди объектов;</w:t>
      </w:r>
    </w:p>
    <w:p w14:paraId="5DB4A7CC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— если на дороге выделена зона движения велосипедистов (велодорожка), велосипедист должен ехать по ней;</w:t>
      </w:r>
    </w:p>
    <w:p w14:paraId="76962C13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— групповая езда осуществляется цепочкой, друг за другом;</w:t>
      </w:r>
    </w:p>
    <w:p w14:paraId="7A25D57A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— ребенок должен быть внимательным к стоящему транспорту (внезапное открытие дверей, резкий старт);</w:t>
      </w:r>
    </w:p>
    <w:p w14:paraId="187B9DD6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 — в зоне передвижения людей спешиваются и везут велосипед рядом.</w:t>
      </w:r>
    </w:p>
    <w:p w14:paraId="5962DF9A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rStyle w:val="a4"/>
          <w:sz w:val="22"/>
          <w:szCs w:val="22"/>
        </w:rPr>
        <w:t xml:space="preserve"> Язык велосипедиста </w:t>
      </w:r>
    </w:p>
    <w:p w14:paraId="4128EE03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Чтобы другие участники движения были информированы о передвижении велосипедиста, ребенку стоит запомнить специальные сигналы:</w:t>
      </w:r>
    </w:p>
    <w:p w14:paraId="5A3FC57A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— вытянутая левая рука — поворот налево;</w:t>
      </w:r>
      <w:r w:rsidRPr="00377965">
        <w:rPr>
          <w:noProof/>
          <w:sz w:val="22"/>
          <w:szCs w:val="22"/>
        </w:rPr>
        <w:drawing>
          <wp:inline distT="0" distB="0" distL="0" distR="0" wp14:anchorId="78A05DB0" wp14:editId="3B373009">
            <wp:extent cx="2286000" cy="1091381"/>
            <wp:effectExtent l="0" t="0" r="0" b="0"/>
            <wp:docPr id="2" name="Рисунок 2" descr="https://sdp3.ru/wp-content/uploads/velosiped-povorot-300x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dp3.ru/wp-content/uploads/velosiped-povorot-300x1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9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7B1BC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 xml:space="preserve"> — левая рука, изогнутая в локтевом суставе и направленная вверх — поворот направо; </w:t>
      </w:r>
    </w:p>
    <w:p w14:paraId="7FBA6005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— опущенная левая рука – остановка.</w:t>
      </w:r>
    </w:p>
    <w:p w14:paraId="2C02A125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 </w:t>
      </w:r>
    </w:p>
    <w:p w14:paraId="7BECCFB2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rStyle w:val="a4"/>
          <w:sz w:val="22"/>
          <w:szCs w:val="22"/>
        </w:rPr>
        <w:t xml:space="preserve">Важные предосторожности для безопасного передвижения детей на велосипеде </w:t>
      </w:r>
    </w:p>
    <w:p w14:paraId="46E8D5E7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— Во время движения нельзя слушать плеер и, тем более, разговаривать по телефону; — внимательно следить за происходящим вокруг: движение транспорта, пешеходов, возможные помехи и препятствия;</w:t>
      </w:r>
    </w:p>
    <w:p w14:paraId="6D62CAAB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 — всегда учитывать: скорость, опыт вождения, качество дорожного покрытия;</w:t>
      </w:r>
    </w:p>
    <w:p w14:paraId="0205F477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lastRenderedPageBreak/>
        <w:t>— уметь и быть готовым резко тормозить.</w:t>
      </w:r>
    </w:p>
    <w:p w14:paraId="398033E6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Особенно это актуально, когда ребенок или подросток не обладает достаточным мастерством езды на детском велосипеде.</w:t>
      </w:r>
    </w:p>
    <w:p w14:paraId="0653E104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rStyle w:val="a4"/>
          <w:sz w:val="22"/>
          <w:szCs w:val="22"/>
        </w:rPr>
        <w:t> Езда в дождь</w:t>
      </w:r>
    </w:p>
    <w:p w14:paraId="5AEC147E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 xml:space="preserve">Влага ухудшает техническое состояние </w:t>
      </w:r>
      <w:proofErr w:type="spellStart"/>
      <w:r w:rsidRPr="00377965">
        <w:rPr>
          <w:sz w:val="22"/>
          <w:szCs w:val="22"/>
        </w:rPr>
        <w:t>велотранспорта</w:t>
      </w:r>
      <w:proofErr w:type="spellEnd"/>
      <w:r w:rsidRPr="00377965">
        <w:rPr>
          <w:sz w:val="22"/>
          <w:szCs w:val="22"/>
        </w:rPr>
        <w:t xml:space="preserve"> и снижает срок службы деталей, потому поездок в дождь лучше избегать. Нюансы движения:</w:t>
      </w:r>
    </w:p>
    <w:p w14:paraId="2DDB0EE6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— плохое сцепление с дорогой;</w:t>
      </w:r>
    </w:p>
    <w:p w14:paraId="47D76153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— тормоза работают значительно хуже, что делает тормозной путь длиннее;</w:t>
      </w:r>
    </w:p>
    <w:p w14:paraId="2CBD89D7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 — ухудшается видимость;</w:t>
      </w:r>
    </w:p>
    <w:p w14:paraId="7E5DCB07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— поворот осуществляется только на минимальной скорости.</w:t>
      </w:r>
    </w:p>
    <w:p w14:paraId="6F42C825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rStyle w:val="a4"/>
          <w:sz w:val="22"/>
          <w:szCs w:val="22"/>
        </w:rPr>
        <w:t>Движение на велосипеде в темное время суток и при пониженной видимости</w:t>
      </w:r>
      <w:r w:rsidRPr="00377965">
        <w:rPr>
          <w:sz w:val="22"/>
          <w:szCs w:val="22"/>
        </w:rPr>
        <w:t xml:space="preserve"> — Обязательно зажженная фара спереди, фонарь сзади;</w:t>
      </w:r>
    </w:p>
    <w:p w14:paraId="70053657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 xml:space="preserve">— </w:t>
      </w:r>
      <w:proofErr w:type="spellStart"/>
      <w:r w:rsidRPr="00377965">
        <w:rPr>
          <w:sz w:val="22"/>
          <w:szCs w:val="22"/>
        </w:rPr>
        <w:t>световозвращатели</w:t>
      </w:r>
      <w:proofErr w:type="spellEnd"/>
      <w:r w:rsidRPr="00377965">
        <w:rPr>
          <w:sz w:val="22"/>
          <w:szCs w:val="22"/>
        </w:rPr>
        <w:t xml:space="preserve"> — чистые и правильно закрепленные;</w:t>
      </w:r>
    </w:p>
    <w:p w14:paraId="13028E09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— светлая одежда, оснащенная светоотражателями – жизненно важно быть ребенку видимым для других участников движения.</w:t>
      </w:r>
    </w:p>
    <w:p w14:paraId="640FAE6F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rStyle w:val="a4"/>
          <w:sz w:val="22"/>
          <w:szCs w:val="22"/>
        </w:rPr>
        <w:t>Нюансы экипировки юного велосипедиста</w:t>
      </w:r>
    </w:p>
    <w:p w14:paraId="48A3B6E2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— Выбор одежды по принципу безопасности при движении (что</w:t>
      </w:r>
      <w:r w:rsidR="00377965">
        <w:rPr>
          <w:sz w:val="22"/>
          <w:szCs w:val="22"/>
        </w:rPr>
        <w:t xml:space="preserve">б не зацепилась за руль, цепь и </w:t>
      </w:r>
      <w:r w:rsidRPr="00377965">
        <w:rPr>
          <w:sz w:val="22"/>
          <w:szCs w:val="22"/>
        </w:rPr>
        <w:t>пр.), лучше использовать спортивную или специальную одежду;</w:t>
      </w:r>
      <w:r w:rsidRPr="00377965">
        <w:rPr>
          <w:noProof/>
          <w:sz w:val="22"/>
          <w:szCs w:val="22"/>
        </w:rPr>
        <w:drawing>
          <wp:inline distT="0" distB="0" distL="0" distR="0" wp14:anchorId="4F3A8FED" wp14:editId="14B05BF4">
            <wp:extent cx="1314450" cy="1546670"/>
            <wp:effectExtent l="0" t="0" r="0" b="0"/>
            <wp:docPr id="3" name="Рисунок 3" descr="https://sdp3.ru/wp-content/uploads/velosipednyj-sh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dp3.ru/wp-content/uploads/velosipednyj-shl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533" cy="155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BDEC8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— обязательны светоотражающие полоски;</w:t>
      </w:r>
    </w:p>
    <w:p w14:paraId="1B8E80F7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— минимальная необходимая защита – надежный шлем, который следует заменять после серьезных падений (даже при внешней целостности, ведь может быть нарушена внутренняя конструкция);</w:t>
      </w:r>
    </w:p>
    <w:p w14:paraId="44F64332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— защитные очки.</w:t>
      </w:r>
    </w:p>
    <w:p w14:paraId="367CA93C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rStyle w:val="a4"/>
          <w:sz w:val="22"/>
          <w:szCs w:val="22"/>
        </w:rPr>
        <w:t> Перед выездом на велосипеде</w:t>
      </w:r>
    </w:p>
    <w:p w14:paraId="677534FE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Проверка готовности транспортного средства к движению – часть правил безопасного движения ребенка на велосипеде. Перед выездом нужно осмотреть техническое состояние велосипеда на предмет следов от повышенных нагрузок:</w:t>
      </w:r>
    </w:p>
    <w:p w14:paraId="167ED815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— трещин;</w:t>
      </w:r>
    </w:p>
    <w:p w14:paraId="1B344F02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— деформаций;</w:t>
      </w:r>
    </w:p>
    <w:p w14:paraId="40C7CE1A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— вмятин; — потертостей;</w:t>
      </w:r>
    </w:p>
    <w:p w14:paraId="4C3A9522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— отслоений краски.</w:t>
      </w:r>
    </w:p>
    <w:p w14:paraId="7E782372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Стоит обязательно проверить:</w:t>
      </w:r>
    </w:p>
    <w:p w14:paraId="61F4D468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— исправность руля и фары;</w:t>
      </w:r>
    </w:p>
    <w:p w14:paraId="08858DB3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— работу звукового сигнала и тормоза;</w:t>
      </w:r>
    </w:p>
    <w:p w14:paraId="0699BF6F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 xml:space="preserve">— наличие и чистоту </w:t>
      </w:r>
      <w:proofErr w:type="spellStart"/>
      <w:r w:rsidRPr="00377965">
        <w:rPr>
          <w:sz w:val="22"/>
          <w:szCs w:val="22"/>
        </w:rPr>
        <w:t>световозвращателей</w:t>
      </w:r>
      <w:proofErr w:type="spellEnd"/>
      <w:r w:rsidRPr="00377965">
        <w:rPr>
          <w:sz w:val="22"/>
          <w:szCs w:val="22"/>
        </w:rPr>
        <w:t>;</w:t>
      </w:r>
    </w:p>
    <w:p w14:paraId="5351A9AA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 — давление в шинах;</w:t>
      </w:r>
    </w:p>
    <w:p w14:paraId="7EE6BC44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 — центровку колес;</w:t>
      </w:r>
    </w:p>
    <w:p w14:paraId="74D170EA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 — натяжение спиц и цепи;</w:t>
      </w:r>
    </w:p>
    <w:p w14:paraId="21E5B6B9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 — наличие и регулировку зеркала заднего вида;</w:t>
      </w:r>
    </w:p>
    <w:p w14:paraId="049F9879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sz w:val="22"/>
          <w:szCs w:val="22"/>
        </w:rPr>
        <w:t>— соответствие высоты сидения росту велосипедиста – при нижнем положении педалей нога должна быть слегка согнута.</w:t>
      </w:r>
    </w:p>
    <w:p w14:paraId="79A91572" w14:textId="77777777" w:rsidR="00A256A4" w:rsidRPr="00377965" w:rsidRDefault="00A256A4" w:rsidP="00377965">
      <w:pPr>
        <w:pStyle w:val="a3"/>
        <w:spacing w:before="0" w:beforeAutospacing="0" w:after="0" w:afterAutospacing="0"/>
        <w:rPr>
          <w:sz w:val="22"/>
          <w:szCs w:val="22"/>
        </w:rPr>
      </w:pPr>
      <w:r w:rsidRPr="00377965">
        <w:rPr>
          <w:rStyle w:val="a4"/>
          <w:sz w:val="22"/>
          <w:szCs w:val="22"/>
        </w:rPr>
        <w:t>Все эти простые правила жизненно необходимы и должны быть доведены до автоматизма. Важно помнить, что истинно насладиться ездой поможет только безопасность.</w:t>
      </w:r>
    </w:p>
    <w:p w14:paraId="66A8BF28" w14:textId="77777777" w:rsidR="007F0139" w:rsidRPr="00377965" w:rsidRDefault="00A256A4" w:rsidP="00377965">
      <w:pPr>
        <w:pStyle w:val="a3"/>
        <w:spacing w:before="0" w:beforeAutospacing="0" w:after="240" w:afterAutospacing="0"/>
        <w:rPr>
          <w:sz w:val="22"/>
          <w:szCs w:val="22"/>
        </w:rPr>
      </w:pPr>
      <w:r w:rsidRPr="00377965">
        <w:rPr>
          <w:rStyle w:val="a4"/>
          <w:sz w:val="22"/>
          <w:szCs w:val="22"/>
        </w:rPr>
        <w:t> </w:t>
      </w:r>
      <w:r w:rsidRPr="00377965">
        <w:rPr>
          <w:noProof/>
          <w:sz w:val="22"/>
          <w:szCs w:val="22"/>
        </w:rPr>
        <w:drawing>
          <wp:inline distT="0" distB="0" distL="0" distR="0" wp14:anchorId="4CC465D9" wp14:editId="2584173E">
            <wp:extent cx="990600" cy="1365178"/>
            <wp:effectExtent l="0" t="0" r="0" b="6985"/>
            <wp:docPr id="4" name="Рисунок 4" descr="https://sdp3.ru/wp-content/uploads/opasno-velosi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dp3.ru/wp-content/uploads/opasno-velosip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6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0139" w:rsidRPr="00377965" w:rsidSect="0037796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D7"/>
    <w:rsid w:val="000E7ACC"/>
    <w:rsid w:val="00377965"/>
    <w:rsid w:val="007F0139"/>
    <w:rsid w:val="00A256A4"/>
    <w:rsid w:val="00B547D7"/>
    <w:rsid w:val="00C9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9DE0"/>
  <w15:docId w15:val="{FF70CBB7-B772-46B4-BB6E-6DFBD1E9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6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Svetlana</cp:lastModifiedBy>
  <cp:revision>2</cp:revision>
  <dcterms:created xsi:type="dcterms:W3CDTF">2020-05-28T04:08:00Z</dcterms:created>
  <dcterms:modified xsi:type="dcterms:W3CDTF">2020-05-28T04:08:00Z</dcterms:modified>
</cp:coreProperties>
</file>