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C7" w:rsidRPr="00061F66" w:rsidRDefault="00AA0DC7" w:rsidP="002F59FC">
      <w:pPr>
        <w:spacing w:before="150" w:after="0" w:line="240" w:lineRule="auto"/>
        <w:ind w:right="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A092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223.5pt;visibility:visible">
            <v:imagedata r:id="rId4" o:title=""/>
          </v:shape>
        </w:pict>
      </w:r>
      <w:bookmarkEnd w:id="0"/>
    </w:p>
    <w:p w:rsidR="00AA0DC7" w:rsidRPr="00164B31" w:rsidRDefault="00AA0DC7" w:rsidP="002F59FC">
      <w:pPr>
        <w:spacing w:before="150" w:after="0" w:line="240" w:lineRule="auto"/>
        <w:ind w:right="7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64B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A0DC7" w:rsidRPr="00164B31" w:rsidRDefault="00AA0DC7" w:rsidP="002F59FC">
      <w:pPr>
        <w:keepNext/>
        <w:tabs>
          <w:tab w:val="left" w:pos="3555"/>
        </w:tabs>
        <w:spacing w:after="0"/>
        <w:jc w:val="center"/>
        <w:outlineLvl w:val="2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164B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конкурсах, олимпиадах, выставках, физкультурных и спортивных мероприятиях, соревнованиях в </w:t>
      </w:r>
      <w:r w:rsidRPr="00164B31">
        <w:rPr>
          <w:rFonts w:ascii="Times New Roman" w:hAnsi="Times New Roman"/>
          <w:b/>
          <w:iCs/>
          <w:sz w:val="28"/>
          <w:szCs w:val="28"/>
        </w:rPr>
        <w:t>муниципальном бюджетном общеобразовательном учреждении</w:t>
      </w:r>
    </w:p>
    <w:p w:rsidR="00AA0DC7" w:rsidRPr="00164B31" w:rsidRDefault="00AA0DC7" w:rsidP="002F59FC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64B31">
        <w:rPr>
          <w:rFonts w:ascii="Times New Roman" w:hAnsi="Times New Roman"/>
          <w:b/>
          <w:iCs/>
          <w:sz w:val="28"/>
          <w:szCs w:val="28"/>
        </w:rPr>
        <w:t>«Средняя школа № 16 имени Героя Советского Союза Цукановой М.Н.»</w:t>
      </w:r>
    </w:p>
    <w:p w:rsidR="00AA0DC7" w:rsidRPr="00164B31" w:rsidRDefault="00AA0DC7" w:rsidP="002F59FC">
      <w:pPr>
        <w:spacing w:before="150" w:after="0" w:line="240" w:lineRule="auto"/>
        <w:ind w:right="7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0DC7" w:rsidRPr="00CA3143" w:rsidRDefault="00AA0DC7" w:rsidP="002F59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A0DC7" w:rsidRPr="00C11E03" w:rsidRDefault="00AA0DC7" w:rsidP="002F59F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1.1 Настоящее положение разработано в соответствии со ст.  34 и 22 Федерального закона от 29.12.2012г.  № 273 - ФЗ «Об Образовании в Российской Федерации»,  Уставом МБОУ СШ №16, образовательными программами начального общего, основного общего образования и другими нормативно-правовыми актами по вопросам образования, социальной защиты прав и интересов обучающихся.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1.2 Положение регламентирует участие обучающихся в конкурсах, олимпиадах, выставках, физкультурных и спортивных мероприятиях, соревнованиях,  проводимых школой и другими муниципальными, региональными, всероссийскими, международными организациями.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b/>
          <w:color w:val="333333"/>
          <w:sz w:val="24"/>
          <w:szCs w:val="24"/>
          <w:lang w:eastAsia="ru-RU"/>
        </w:rPr>
        <w:t>2. Цели и задачи проведения конкурсов, олимпиад, выставок, физкультурных и спортивных мероприятий, соревнований.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2.1 Целью проведения конкурсов, олимпиад, выставок, физкультурных и спортивных мероприятий, соревнований  является развитие творческих способностей и интересов обучающихся, развитие спортивных достижений.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2.2. Основными задачами мероприятий являются: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 поддержка и развитие общественно полезных дел обучающихся школы в целом;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-стимулирование и активизация обучающихся в освоении образовательных задач;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-способствование развитию и социализации обучающихся – выявление талантливых учащихся, осуществление поддержки и поощрения их творческой, интеллектуальной деятельности;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-популяризация интеллектуально-творческой, спортивной, общественной деятельности обучающихся;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-распространение эффективного педагогического опыта педагогов.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2.3 Конкурсы, фестивали способствуют развитию общественно полезных инициатив обучающихся, объединению обучающихся школы.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2.4. Победа в школьных конкурсах, олимпиадах, смотрах, конференциях является основанием для направления обучающихся на городские, краевые, региональные конкурсы.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b/>
          <w:color w:val="333333"/>
          <w:sz w:val="24"/>
          <w:szCs w:val="24"/>
          <w:lang w:eastAsia="ru-RU"/>
        </w:rPr>
        <w:t>3. Оргкомитет конкурсов, олимпиад, выставок, физкультурных и спортивных мероприятий, соревнований.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3.1 Для организационно-методического обеспечения проведения олимпиад, конкурсов, выставок, смотров, спортивных мероприятий создаётся комиссия. Состав комиссии утверждается распоряжением директора школы.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3.2. Комиссия: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-устанавливает порядок и даты проведения этапов проведения мероприятия;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-определяет процедуру проведения мероприятия;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-осуществляет организационно-методическую поддержку участников мероприятия;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-своевременно информирует о порядке проведения этапов мероприятия;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-информирует общественность о ходе проведения и результатах мероприятия;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-обеспечивает публикацию на сайте школа сообщения о проведении мероприятия.</w:t>
      </w:r>
    </w:p>
    <w:p w:rsidR="00AA0DC7" w:rsidRPr="00C11E03" w:rsidRDefault="00AA0DC7" w:rsidP="002F59F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Участники олимпиад, конкурсов, смотров, конференций, соревнований.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Участниками на добровольной основе и при наличии согласия родителей (законных представителей) являются обучающиеся 1-11 классов.</w:t>
      </w:r>
    </w:p>
    <w:p w:rsidR="00AA0DC7" w:rsidRPr="00C11E03" w:rsidRDefault="00AA0DC7" w:rsidP="002F59F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5. Заключительные положения.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5.1 Администрация и методические объединения учителей МБОУ СШ №16 принимают меры к постоянному совершенствованию системы проведения олимпиад, конкурсов, смотров, конференций, соревнований.</w:t>
      </w:r>
    </w:p>
    <w:p w:rsidR="00AA0DC7" w:rsidRPr="00C11E03" w:rsidRDefault="00AA0DC7" w:rsidP="002F59FC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1E03">
        <w:rPr>
          <w:rFonts w:ascii="Times New Roman" w:hAnsi="Times New Roman"/>
          <w:color w:val="333333"/>
          <w:sz w:val="24"/>
          <w:szCs w:val="24"/>
          <w:lang w:eastAsia="ru-RU"/>
        </w:rPr>
        <w:t>5.2 Вопросы финансирования затрат на проведение олимпиад, конкурсов, смотров, конференций решаются исходя из имеющихся в распоряжении учреждения средств, регулируются приказами директора.</w:t>
      </w:r>
    </w:p>
    <w:p w:rsidR="00AA0DC7" w:rsidRPr="00C11E03" w:rsidRDefault="00AA0DC7" w:rsidP="002F59F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A0DC7" w:rsidRPr="00C11E03" w:rsidRDefault="00AA0DC7" w:rsidP="002F59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0DC7" w:rsidRPr="002F59FC" w:rsidRDefault="00AA0DC7" w:rsidP="002F59FC"/>
    <w:sectPr w:rsidR="00AA0DC7" w:rsidRPr="002F59FC" w:rsidSect="006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05"/>
    <w:rsid w:val="00061F66"/>
    <w:rsid w:val="00067A74"/>
    <w:rsid w:val="000A0920"/>
    <w:rsid w:val="000D7BE2"/>
    <w:rsid w:val="00164B31"/>
    <w:rsid w:val="00224DB9"/>
    <w:rsid w:val="002B3E44"/>
    <w:rsid w:val="002F59FC"/>
    <w:rsid w:val="003948F4"/>
    <w:rsid w:val="00640F63"/>
    <w:rsid w:val="00661305"/>
    <w:rsid w:val="0074786F"/>
    <w:rsid w:val="00AA0DC7"/>
    <w:rsid w:val="00BB1B5D"/>
    <w:rsid w:val="00C11E03"/>
    <w:rsid w:val="00CA3143"/>
    <w:rsid w:val="00D151CD"/>
    <w:rsid w:val="00EF7D83"/>
    <w:rsid w:val="00F4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2018-09-07T08:12:00Z</dcterms:created>
  <dcterms:modified xsi:type="dcterms:W3CDTF">2020-08-13T07:41:00Z</dcterms:modified>
</cp:coreProperties>
</file>