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D" w:rsidRDefault="000A154D" w:rsidP="000A154D">
      <w:pPr>
        <w:pStyle w:val="3"/>
        <w:spacing w:before="0" w:beforeAutospacing="0" w:after="0" w:afterAutospacing="0"/>
        <w:jc w:val="center"/>
      </w:pPr>
    </w:p>
    <w:p w:rsidR="000A154D" w:rsidRDefault="000A154D" w:rsidP="000A154D">
      <w:pPr>
        <w:pStyle w:val="3"/>
        <w:spacing w:before="0" w:beforeAutospacing="0" w:after="0" w:afterAutospacing="0"/>
        <w:jc w:val="center"/>
      </w:pPr>
    </w:p>
    <w:p w:rsidR="000A154D" w:rsidRDefault="000A154D" w:rsidP="000A154D">
      <w:pPr>
        <w:pStyle w:val="3"/>
        <w:spacing w:before="0" w:beforeAutospacing="0" w:after="0" w:afterAutospacing="0"/>
        <w:jc w:val="center"/>
      </w:pPr>
      <w:r>
        <w:t>Положение о детском школьном</w:t>
      </w:r>
      <w:r w:rsidR="00B93836">
        <w:t xml:space="preserve"> обественном</w:t>
      </w:r>
      <w:r>
        <w:t xml:space="preserve"> объединении «Шанс»</w:t>
      </w:r>
    </w:p>
    <w:p w:rsidR="000A154D" w:rsidRDefault="006E772B" w:rsidP="000A154D">
      <w:pPr>
        <w:pStyle w:val="3"/>
        <w:spacing w:before="0" w:beforeAutospacing="0" w:after="0" w:afterAutospacing="0"/>
        <w:jc w:val="center"/>
        <w:rPr>
          <w:rStyle w:val="a5"/>
        </w:rPr>
      </w:pPr>
      <w:r>
        <w:t xml:space="preserve">  МБОУ С</w:t>
      </w:r>
      <w:bookmarkStart w:id="0" w:name="_GoBack"/>
      <w:bookmarkEnd w:id="0"/>
      <w:r w:rsidR="000A154D">
        <w:t>Ш №16</w:t>
      </w:r>
    </w:p>
    <w:p w:rsidR="000A154D" w:rsidRDefault="000A154D" w:rsidP="000A154D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0A154D" w:rsidRDefault="000A154D" w:rsidP="000A154D">
      <w:pPr>
        <w:pStyle w:val="a3"/>
        <w:spacing w:before="0" w:beforeAutospacing="0" w:after="0" w:afterAutospacing="0"/>
        <w:jc w:val="center"/>
      </w:pPr>
      <w:r>
        <w:rPr>
          <w:rStyle w:val="a5"/>
        </w:rPr>
        <w:t>Введение</w:t>
      </w:r>
    </w:p>
    <w:p w:rsidR="000A154D" w:rsidRDefault="000A154D" w:rsidP="000A154D">
      <w:pPr>
        <w:pStyle w:val="a3"/>
        <w:spacing w:before="0" w:beforeAutospacing="0" w:after="0" w:afterAutospacing="0" w:line="276" w:lineRule="auto"/>
        <w:jc w:val="both"/>
      </w:pPr>
      <w:r>
        <w:t>1. Основные Законы, регламентирующие деятельность детского общественного объединения:</w:t>
      </w:r>
    </w:p>
    <w:p w:rsidR="000A154D" w:rsidRDefault="000A154D" w:rsidP="000A154D">
      <w:pPr>
        <w:pStyle w:val="a4"/>
        <w:numPr>
          <w:ilvl w:val="0"/>
          <w:numId w:val="1"/>
        </w:numPr>
        <w:spacing w:line="276" w:lineRule="auto"/>
        <w:jc w:val="both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Указ Президента РФ от 1 июня 2012 г. N 761 "О Национальной стратегии действий в интересах детей на 2012 - 2017 годы"</w:t>
      </w:r>
    </w:p>
    <w:p w:rsidR="000A154D" w:rsidRDefault="000A154D" w:rsidP="000A154D">
      <w:pPr>
        <w:pStyle w:val="a4"/>
        <w:numPr>
          <w:ilvl w:val="0"/>
          <w:numId w:val="1"/>
        </w:numPr>
        <w:spacing w:line="276" w:lineRule="auto"/>
        <w:jc w:val="both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Письмо </w:t>
      </w:r>
      <w:proofErr w:type="spellStart"/>
      <w:r>
        <w:rPr>
          <w:rFonts w:eastAsia="+mn-ea"/>
          <w:bCs/>
          <w:color w:val="000000"/>
          <w:kern w:val="24"/>
        </w:rPr>
        <w:t>Минобрнауки</w:t>
      </w:r>
      <w:proofErr w:type="spellEnd"/>
      <w:r>
        <w:rPr>
          <w:rFonts w:eastAsia="+mn-ea"/>
          <w:bCs/>
          <w:color w:val="000000"/>
          <w:kern w:val="24"/>
        </w:rPr>
        <w:t xml:space="preserve"> РФ от13 мая2013г. № ИР-352/09 «О направлении письма о Программе развития воспитательной компоненты в общеобразовательной школе»</w:t>
      </w:r>
    </w:p>
    <w:p w:rsidR="000A154D" w:rsidRDefault="000A154D" w:rsidP="000A154D">
      <w:pPr>
        <w:pStyle w:val="a4"/>
        <w:numPr>
          <w:ilvl w:val="0"/>
          <w:numId w:val="1"/>
        </w:numPr>
        <w:spacing w:line="276" w:lineRule="auto"/>
        <w:jc w:val="both"/>
        <w:rPr>
          <w:rFonts w:eastAsia="+mn-ea"/>
          <w:bCs/>
          <w:color w:val="000000"/>
          <w:kern w:val="24"/>
        </w:rPr>
      </w:pPr>
      <w:r>
        <w:t>Концепция развития воспитательной компоненты в системе общего образования Красноярского края до 2020 года</w:t>
      </w:r>
    </w:p>
    <w:p w:rsidR="000A154D" w:rsidRDefault="000A154D" w:rsidP="000A154D">
      <w:pPr>
        <w:pStyle w:val="a4"/>
        <w:numPr>
          <w:ilvl w:val="0"/>
          <w:numId w:val="1"/>
        </w:numPr>
        <w:spacing w:line="276" w:lineRule="auto"/>
        <w:jc w:val="both"/>
        <w:rPr>
          <w:rFonts w:eastAsia="+mn-ea"/>
          <w:bCs/>
          <w:color w:val="000000"/>
          <w:kern w:val="24"/>
        </w:rPr>
      </w:pPr>
      <w:r>
        <w:t>Закон РФ «Об общественных объединениях»;</w:t>
      </w:r>
    </w:p>
    <w:p w:rsidR="000A154D" w:rsidRDefault="000A154D" w:rsidP="000A154D">
      <w:pPr>
        <w:pStyle w:val="a4"/>
        <w:numPr>
          <w:ilvl w:val="0"/>
          <w:numId w:val="1"/>
        </w:numPr>
        <w:spacing w:line="276" w:lineRule="auto"/>
        <w:jc w:val="both"/>
        <w:rPr>
          <w:rFonts w:eastAsia="+mn-ea"/>
          <w:bCs/>
          <w:color w:val="000000"/>
          <w:kern w:val="24"/>
        </w:rPr>
      </w:pPr>
      <w:r>
        <w:t xml:space="preserve"> Закон РФ «О государственной поддержке молодежных и детских общественных объединений»;</w:t>
      </w:r>
    </w:p>
    <w:p w:rsidR="000A154D" w:rsidRDefault="000A154D" w:rsidP="000A154D">
      <w:pPr>
        <w:pStyle w:val="a4"/>
        <w:numPr>
          <w:ilvl w:val="0"/>
          <w:numId w:val="1"/>
        </w:numPr>
        <w:spacing w:line="276" w:lineRule="auto"/>
        <w:jc w:val="both"/>
        <w:rPr>
          <w:rFonts w:eastAsia="+mn-ea"/>
          <w:bCs/>
          <w:color w:val="000000"/>
          <w:kern w:val="24"/>
        </w:rPr>
      </w:pPr>
      <w:r>
        <w:t xml:space="preserve"> Конституция Российской Федерации;</w:t>
      </w:r>
    </w:p>
    <w:p w:rsidR="000A154D" w:rsidRDefault="000A154D" w:rsidP="000A154D">
      <w:pPr>
        <w:pStyle w:val="a4"/>
        <w:numPr>
          <w:ilvl w:val="0"/>
          <w:numId w:val="1"/>
        </w:numPr>
        <w:spacing w:line="276" w:lineRule="auto"/>
        <w:jc w:val="both"/>
        <w:rPr>
          <w:rFonts w:eastAsia="+mn-ea"/>
          <w:bCs/>
          <w:color w:val="000000"/>
          <w:kern w:val="24"/>
        </w:rPr>
      </w:pPr>
      <w:r>
        <w:t>Конвенция ООН «О правах ребенка»;</w:t>
      </w:r>
    </w:p>
    <w:p w:rsidR="000A154D" w:rsidRDefault="000A154D" w:rsidP="000A154D">
      <w:pPr>
        <w:pStyle w:val="a4"/>
        <w:numPr>
          <w:ilvl w:val="0"/>
          <w:numId w:val="1"/>
        </w:numPr>
        <w:spacing w:line="276" w:lineRule="auto"/>
        <w:jc w:val="both"/>
        <w:rPr>
          <w:rFonts w:eastAsia="+mn-ea"/>
          <w:bCs/>
          <w:color w:val="000000"/>
          <w:kern w:val="24"/>
        </w:rPr>
      </w:pPr>
      <w:r>
        <w:t xml:space="preserve"> Закон РФ «Об образовании».</w:t>
      </w:r>
    </w:p>
    <w:p w:rsidR="000A154D" w:rsidRDefault="000A154D" w:rsidP="000A154D">
      <w:pPr>
        <w:pStyle w:val="a4"/>
        <w:numPr>
          <w:ilvl w:val="0"/>
          <w:numId w:val="1"/>
        </w:numPr>
        <w:spacing w:line="276" w:lineRule="auto"/>
        <w:jc w:val="both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Закон Красноярского края «О защите прав ребенка», 2 ноября 2000 года N 12-961 </w:t>
      </w:r>
    </w:p>
    <w:p w:rsidR="000A154D" w:rsidRDefault="000A154D" w:rsidP="000A154D">
      <w:pPr>
        <w:pStyle w:val="a4"/>
        <w:numPr>
          <w:ilvl w:val="0"/>
          <w:numId w:val="1"/>
        </w:numPr>
        <w:spacing w:line="276" w:lineRule="auto"/>
        <w:jc w:val="both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Закон Красноярского края «О системе профилактики безнадзорности и правонарушений несовершеннолетних» от 31.10.2002 № 4-608 с.12-13</w:t>
      </w:r>
    </w:p>
    <w:p w:rsidR="000A154D" w:rsidRDefault="000A154D" w:rsidP="000A154D">
      <w:pPr>
        <w:pStyle w:val="a4"/>
        <w:numPr>
          <w:ilvl w:val="0"/>
          <w:numId w:val="1"/>
        </w:numPr>
        <w:spacing w:line="276" w:lineRule="auto"/>
        <w:jc w:val="both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Распоряжения Губернатора Красноярского края от 20.02.2013 № 44-рг «Об утверждении Стратегии действий в интересах детей в Краснояр. крае до 2017 года» и от 25.12.2013 № 263-уг</w:t>
      </w:r>
    </w:p>
    <w:p w:rsidR="000A154D" w:rsidRDefault="000A154D" w:rsidP="000A154D">
      <w:pPr>
        <w:pStyle w:val="a3"/>
        <w:spacing w:before="0" w:beforeAutospacing="0" w:after="0" w:afterAutospacing="0" w:line="276" w:lineRule="auto"/>
        <w:jc w:val="both"/>
      </w:pPr>
      <w:r>
        <w:t xml:space="preserve">2.  </w:t>
      </w:r>
      <w:r>
        <w:rPr>
          <w:color w:val="000000"/>
        </w:rPr>
        <w:t>В законе Российской Федерации «Об общественных объединениях» под детским общественным объединением понимается такое общественное формирование, в кото</w:t>
      </w:r>
      <w:r>
        <w:rPr>
          <w:color w:val="000000"/>
        </w:rPr>
        <w:softHyphen/>
        <w:t xml:space="preserve">ром самостоятельно или вместе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</w:t>
      </w:r>
      <w:r>
        <w:rPr>
          <w:color w:val="000000"/>
        </w:rPr>
        <w:softHyphen/>
        <w:t>ми добровольно объединяются несовершен</w:t>
      </w:r>
      <w:r>
        <w:rPr>
          <w:color w:val="000000"/>
        </w:rPr>
        <w:softHyphen/>
        <w:t>нолетние граждане для совместной деятель</w:t>
      </w:r>
      <w:r>
        <w:rPr>
          <w:color w:val="000000"/>
        </w:rPr>
        <w:softHyphen/>
        <w:t>ности, удовлетворяющей их социальные потребности и интересы.</w:t>
      </w:r>
    </w:p>
    <w:p w:rsidR="000A154D" w:rsidRDefault="000A154D" w:rsidP="000A154D">
      <w:pPr>
        <w:pStyle w:val="a3"/>
        <w:spacing w:before="0" w:beforeAutospacing="0" w:after="0" w:afterAutospacing="0" w:line="276" w:lineRule="auto"/>
        <w:jc w:val="both"/>
      </w:pPr>
      <w:r>
        <w:t>3.  Детское  общественное объединение в МБОУ СОШ №16 создано на основе самостоятельного волеизъявления учащихся и добровольного вхождения их в указанное объединение.</w:t>
      </w:r>
    </w:p>
    <w:p w:rsidR="000A154D" w:rsidRDefault="000A154D" w:rsidP="000A154D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0A154D" w:rsidRDefault="000A154D" w:rsidP="000A154D">
      <w:pPr>
        <w:pStyle w:val="3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1.Общие положения</w:t>
      </w:r>
    </w:p>
    <w:p w:rsidR="000A154D" w:rsidRDefault="000A154D" w:rsidP="000A154D">
      <w:pPr>
        <w:pStyle w:val="3"/>
        <w:spacing w:before="0" w:beforeAutospacing="0" w:after="0" w:afterAutospacing="0" w:line="276" w:lineRule="auto"/>
      </w:pPr>
    </w:p>
    <w:p w:rsidR="000A154D" w:rsidRDefault="000A154D" w:rsidP="000A154D">
      <w:pPr>
        <w:pStyle w:val="3"/>
        <w:numPr>
          <w:ilvl w:val="0"/>
          <w:numId w:val="2"/>
        </w:numPr>
        <w:spacing w:before="0" w:beforeAutospacing="0" w:after="0" w:afterAutospacing="0" w:line="276" w:lineRule="auto"/>
        <w:ind w:left="426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Детское общественное объединение «Шанс», имеющее фиксированный актив, и  не имеющее фиксированного  членства, является общественным объединением, созданным по инициативе учащихся, обучающихся в МБОУ СОШ №16 города Красноярска для реализации общих целей, указанных в настоящем Положении.</w:t>
      </w:r>
    </w:p>
    <w:p w:rsidR="000A154D" w:rsidRDefault="000A154D" w:rsidP="000A154D">
      <w:pPr>
        <w:pStyle w:val="3"/>
        <w:numPr>
          <w:ilvl w:val="1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Основное предназначение ДОО «Шанс» - развитие мотивации к познанию и реализация дополнительных образовательных программ и услуг в интересах личности, общества, государства.</w:t>
      </w:r>
    </w:p>
    <w:p w:rsidR="000A154D" w:rsidRDefault="000A154D" w:rsidP="000A154D">
      <w:pPr>
        <w:pStyle w:val="3"/>
        <w:numPr>
          <w:ilvl w:val="1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b w:val="0"/>
        </w:rPr>
      </w:pPr>
      <w:r>
        <w:rPr>
          <w:b w:val="0"/>
          <w:sz w:val="24"/>
          <w:szCs w:val="24"/>
        </w:rPr>
        <w:t xml:space="preserve">  ДОО «Шанс» является некоммерческой организацией, не имеет своей целью извлечение прибыли и её распространение между учредителями или участниками.</w:t>
      </w:r>
    </w:p>
    <w:p w:rsidR="000A154D" w:rsidRDefault="000A154D" w:rsidP="000A154D">
      <w:pPr>
        <w:pStyle w:val="3"/>
        <w:numPr>
          <w:ilvl w:val="1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b w:val="0"/>
        </w:rPr>
      </w:pPr>
      <w:r>
        <w:rPr>
          <w:b w:val="0"/>
          <w:sz w:val="24"/>
          <w:szCs w:val="24"/>
        </w:rPr>
        <w:t xml:space="preserve">  Деятельность основана на принципах добровольности, равноправия, самоуправления, толерантности, патриотизма.</w:t>
      </w:r>
    </w:p>
    <w:p w:rsidR="000A154D" w:rsidRDefault="000A154D" w:rsidP="000A154D">
      <w:pPr>
        <w:pStyle w:val="3"/>
        <w:numPr>
          <w:ilvl w:val="1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b w:val="0"/>
        </w:rPr>
      </w:pPr>
      <w:r>
        <w:rPr>
          <w:b w:val="0"/>
          <w:sz w:val="24"/>
          <w:szCs w:val="24"/>
        </w:rPr>
        <w:t xml:space="preserve"> Детское объединение вправе иметь символику, в том числе эмблемы, флаги, вымпелы и другие средства визуальной идентификации.</w:t>
      </w:r>
    </w:p>
    <w:p w:rsidR="000A154D" w:rsidRDefault="000A154D" w:rsidP="000A154D">
      <w:pPr>
        <w:pStyle w:val="3"/>
        <w:numPr>
          <w:ilvl w:val="1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b w:val="0"/>
        </w:rPr>
      </w:pPr>
      <w:r>
        <w:rPr>
          <w:b w:val="0"/>
          <w:sz w:val="24"/>
          <w:szCs w:val="24"/>
        </w:rPr>
        <w:lastRenderedPageBreak/>
        <w:t>«Шанс» осуществляет свою деятельность на территории образовательной организации и города Красноярска.</w:t>
      </w:r>
    </w:p>
    <w:p w:rsidR="000A154D" w:rsidRDefault="000A154D" w:rsidP="000A154D">
      <w:pPr>
        <w:pStyle w:val="3"/>
        <w:numPr>
          <w:ilvl w:val="1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b w:val="0"/>
          <w:sz w:val="24"/>
          <w:szCs w:val="24"/>
        </w:rPr>
      </w:pPr>
      <w:r>
        <w:rPr>
          <w:b w:val="0"/>
        </w:rPr>
        <w:t xml:space="preserve">  </w:t>
      </w:r>
      <w:r>
        <w:rPr>
          <w:b w:val="0"/>
          <w:sz w:val="24"/>
          <w:szCs w:val="24"/>
        </w:rPr>
        <w:t xml:space="preserve">ДОО создаётся на неограниченный срок, является </w:t>
      </w:r>
      <w:r>
        <w:rPr>
          <w:color w:val="000000"/>
          <w:sz w:val="21"/>
        </w:rPr>
        <w:t xml:space="preserve"> </w:t>
      </w:r>
      <w:r>
        <w:rPr>
          <w:b w:val="0"/>
          <w:color w:val="000000"/>
          <w:sz w:val="24"/>
          <w:szCs w:val="24"/>
        </w:rPr>
        <w:t>многопрофильным и разнообраз</w:t>
      </w:r>
      <w:r>
        <w:rPr>
          <w:b w:val="0"/>
          <w:color w:val="000000"/>
          <w:sz w:val="24"/>
          <w:szCs w:val="24"/>
        </w:rPr>
        <w:softHyphen/>
        <w:t>ным  по содержанию и характеру форм де</w:t>
      </w:r>
      <w:r>
        <w:rPr>
          <w:b w:val="0"/>
          <w:color w:val="000000"/>
          <w:sz w:val="24"/>
          <w:szCs w:val="24"/>
        </w:rPr>
        <w:softHyphen/>
        <w:t xml:space="preserve">ятельности, </w:t>
      </w:r>
    </w:p>
    <w:p w:rsidR="000A154D" w:rsidRDefault="000A154D" w:rsidP="000A154D">
      <w:pPr>
        <w:pStyle w:val="3"/>
        <w:numPr>
          <w:ilvl w:val="1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Деятельность детского объединения является гласной, а информация о его учредительных и программных документах – общедоступной.</w:t>
      </w:r>
    </w:p>
    <w:p w:rsidR="000A154D" w:rsidRDefault="000A154D" w:rsidP="000A154D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426" w:firstLine="0"/>
        <w:jc w:val="both"/>
      </w:pPr>
      <w:r>
        <w:t>Членство в объединении строится в соответствии с требованиями законодательства:</w:t>
      </w:r>
    </w:p>
    <w:p w:rsidR="000A154D" w:rsidRDefault="000A154D" w:rsidP="000A154D">
      <w:pPr>
        <w:pStyle w:val="a3"/>
        <w:spacing w:before="0" w:beforeAutospacing="0" w:after="0" w:afterAutospacing="0" w:line="276" w:lineRule="auto"/>
        <w:ind w:left="426"/>
        <w:jc w:val="both"/>
      </w:pPr>
      <w:r>
        <w:t>по возрастному критерию: может быть разновозрастным, членами детского общественного объединения могут быть лица не моложе 10 лет, и не старше 18.</w:t>
      </w:r>
    </w:p>
    <w:p w:rsidR="000A154D" w:rsidRDefault="000A154D" w:rsidP="000A154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426" w:hanging="66"/>
        <w:jc w:val="both"/>
      </w:pPr>
      <w:r>
        <w:t xml:space="preserve"> Детское  общественное объединение для учащихся, действующее без государственной регистрации, может иметь свой Устав, порядок вступления в члены и исключения из членов общественного объединения указывается в уставе объединения.</w:t>
      </w:r>
    </w:p>
    <w:p w:rsidR="000A154D" w:rsidRDefault="000A154D" w:rsidP="000A154D">
      <w:pPr>
        <w:pStyle w:val="3"/>
        <w:spacing w:before="0" w:beforeAutospacing="0" w:after="0" w:afterAutospacing="0" w:line="276" w:lineRule="auto"/>
      </w:pPr>
    </w:p>
    <w:p w:rsidR="000A154D" w:rsidRDefault="000A154D" w:rsidP="000A154D">
      <w:pPr>
        <w:spacing w:line="276" w:lineRule="auto"/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Основная идея:</w:t>
      </w:r>
    </w:p>
    <w:p w:rsidR="000A154D" w:rsidRDefault="000A154D" w:rsidP="000A154D">
      <w:pPr>
        <w:spacing w:line="276" w:lineRule="auto"/>
        <w:ind w:firstLine="708"/>
        <w:jc w:val="center"/>
        <w:rPr>
          <w:b/>
          <w:color w:val="000000"/>
          <w:sz w:val="26"/>
          <w:szCs w:val="26"/>
        </w:rPr>
      </w:pPr>
    </w:p>
    <w:p w:rsidR="000A154D" w:rsidRDefault="000A154D" w:rsidP="000A154D">
      <w:pPr>
        <w:pStyle w:val="3"/>
        <w:spacing w:before="0" w:beforeAutospacing="0" w:after="0" w:afterAutospacing="0" w:line="276" w:lineRule="auto"/>
        <w:ind w:firstLine="709"/>
        <w:jc w:val="both"/>
      </w:pPr>
      <w:r>
        <w:rPr>
          <w:b w:val="0"/>
          <w:bCs w:val="0"/>
          <w:sz w:val="24"/>
          <w:szCs w:val="24"/>
        </w:rPr>
        <w:t>Создание детского объединения – является  наиболее эффективным  методом воспитания личности человека  и гражданина, проверенным временем  и практикой. В различных  группах, компаниях,  командах дети объединяют свои знания, практический опыт, силы, и возможности для достижения конкретной цели  в игровой, проектной, исследовательской и другой общественно полезной деятельности. Ребенок  видит в сообществе детей средство защиты, самоутверждения, самоопределения, самореализации себя как личности.</w:t>
      </w:r>
    </w:p>
    <w:p w:rsidR="000A154D" w:rsidRDefault="000A154D" w:rsidP="000A154D">
      <w:pPr>
        <w:pStyle w:val="3"/>
        <w:spacing w:before="0" w:beforeAutospacing="0" w:after="0" w:afterAutospacing="0"/>
        <w:jc w:val="center"/>
      </w:pPr>
    </w:p>
    <w:p w:rsidR="000A154D" w:rsidRDefault="000A154D" w:rsidP="000A154D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3. Цели и задачи деятельности</w:t>
      </w:r>
    </w:p>
    <w:p w:rsidR="000A154D" w:rsidRDefault="000A154D" w:rsidP="000A154D">
      <w:pPr>
        <w:pStyle w:val="3"/>
        <w:spacing w:before="0" w:beforeAutospacing="0" w:after="0" w:afterAutospacing="0"/>
      </w:pPr>
    </w:p>
    <w:p w:rsidR="000A154D" w:rsidRDefault="000A154D" w:rsidP="000A154D">
      <w:pPr>
        <w:pStyle w:val="3"/>
        <w:spacing w:before="0" w:beforeAutospacing="0" w:after="0" w:afterAutospacing="0"/>
        <w:rPr>
          <w:rStyle w:val="apple-style-span"/>
          <w:b w:val="0"/>
          <w:color w:val="000000"/>
          <w:sz w:val="24"/>
          <w:szCs w:val="24"/>
        </w:rPr>
      </w:pPr>
      <w:r>
        <w:rPr>
          <w:sz w:val="24"/>
          <w:szCs w:val="24"/>
        </w:rPr>
        <w:t>Цель</w:t>
      </w:r>
      <w:r>
        <w:t>:</w:t>
      </w:r>
      <w:r>
        <w:rPr>
          <w:b w:val="0"/>
        </w:rPr>
        <w:t xml:space="preserve"> </w:t>
      </w:r>
      <w:r>
        <w:rPr>
          <w:rStyle w:val="apple-style-span"/>
          <w:b w:val="0"/>
          <w:color w:val="000000"/>
          <w:sz w:val="24"/>
          <w:szCs w:val="24"/>
        </w:rPr>
        <w:t>найти приложение сил и возможностей учащихся, заполнить вакуум в реализации подростковых   интересов, через погружение в социально-значимую деятельность.</w:t>
      </w:r>
    </w:p>
    <w:p w:rsidR="000A154D" w:rsidRDefault="000A154D" w:rsidP="000A154D">
      <w:pPr>
        <w:pStyle w:val="3"/>
        <w:spacing w:before="0" w:beforeAutospacing="0" w:after="0" w:afterAutospacing="0"/>
      </w:pPr>
      <w:r>
        <w:rPr>
          <w:rStyle w:val="apple-style-span"/>
          <w:color w:val="000000"/>
          <w:sz w:val="24"/>
          <w:szCs w:val="24"/>
        </w:rPr>
        <w:t>Задачи</w:t>
      </w:r>
      <w:r>
        <w:rPr>
          <w:rStyle w:val="apple-style-span"/>
          <w:b w:val="0"/>
          <w:color w:val="000000"/>
          <w:sz w:val="24"/>
          <w:szCs w:val="24"/>
        </w:rPr>
        <w:t>:</w:t>
      </w:r>
    </w:p>
    <w:p w:rsidR="000A154D" w:rsidRDefault="000A154D" w:rsidP="000A154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сформировать реальную, граждански устойчивую личность, способную в новых социально-экономических  условиях вносить ощутимый вклад в преобразование общества. </w:t>
      </w:r>
    </w:p>
    <w:p w:rsidR="000A154D" w:rsidRDefault="000A154D" w:rsidP="000A154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открыть  широкие возможности  для самоуправления, развития инициативы, самодеятельности детей и взрослых в организации нового типа.</w:t>
      </w:r>
    </w:p>
    <w:p w:rsidR="000A154D" w:rsidRDefault="000A154D" w:rsidP="000A154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стимулировать участие детей в социально направленной деятельности.</w:t>
      </w:r>
    </w:p>
    <w:p w:rsidR="000A154D" w:rsidRDefault="000A154D" w:rsidP="000A154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создание условий для реализации лидерского и творческого потенциала лич</w:t>
      </w:r>
      <w:r>
        <w:rPr>
          <w:color w:val="000000"/>
        </w:rPr>
        <w:softHyphen/>
        <w:t>ности;</w:t>
      </w:r>
    </w:p>
    <w:p w:rsidR="000A154D" w:rsidRDefault="000A154D" w:rsidP="000A154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разработка оптимальной модели ре</w:t>
      </w:r>
      <w:r>
        <w:rPr>
          <w:color w:val="000000"/>
        </w:rPr>
        <w:softHyphen/>
        <w:t>ализации информативной и развивающей функций       социальных знаний, приобретае</w:t>
      </w:r>
      <w:r>
        <w:rPr>
          <w:color w:val="000000"/>
        </w:rPr>
        <w:softHyphen/>
        <w:t xml:space="preserve">мых детьми и подростками в процессе      жизнедеятельности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организаций;</w:t>
      </w:r>
    </w:p>
    <w:p w:rsidR="000A154D" w:rsidRDefault="000A154D" w:rsidP="000A154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обеспечение единства и взаимосвязи управления и самоуправления в детской организации;</w:t>
      </w:r>
    </w:p>
    <w:p w:rsidR="000A154D" w:rsidRDefault="000A154D" w:rsidP="000A154D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.</w:t>
      </w:r>
    </w:p>
    <w:p w:rsidR="000A154D" w:rsidRDefault="000A154D" w:rsidP="000A154D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Права и обязанности членов организации «Шанс»:</w:t>
      </w:r>
    </w:p>
    <w:p w:rsidR="000A154D" w:rsidRDefault="000A154D" w:rsidP="000A154D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</w:p>
    <w:p w:rsidR="000A154D" w:rsidRDefault="000A154D" w:rsidP="000A154D">
      <w:pPr>
        <w:spacing w:line="276" w:lineRule="auto"/>
        <w:ind w:firstLine="708"/>
        <w:jc w:val="both"/>
      </w:pPr>
      <w:r>
        <w:rPr>
          <w:color w:val="000000"/>
        </w:rPr>
        <w:t>Права и обязанности членов объединения не должны противоречить уставным документам  и законодатель</w:t>
      </w:r>
      <w:r>
        <w:rPr>
          <w:color w:val="000000"/>
        </w:rPr>
        <w:softHyphen/>
        <w:t>ству Российской Федерации.</w:t>
      </w:r>
    </w:p>
    <w:p w:rsidR="000A154D" w:rsidRDefault="000A154D" w:rsidP="000A154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Права:</w:t>
      </w:r>
    </w:p>
    <w:p w:rsidR="000A154D" w:rsidRDefault="000A154D" w:rsidP="000A154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членом ДОО «Шанс» может быть любой молодой человек МБОУ СОШ №16,  принимающий устав, активно участвующий в  деятельности  объединения</w:t>
      </w:r>
      <w:r>
        <w:t>, лица не моложе 10 лет, и не старше 18</w:t>
      </w:r>
      <w:r>
        <w:rPr>
          <w:color w:val="000000"/>
        </w:rPr>
        <w:t>;</w:t>
      </w:r>
    </w:p>
    <w:p w:rsidR="000A154D" w:rsidRDefault="000A154D" w:rsidP="000A154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вопрос об исключении члена из ДОО решается общим собранием;</w:t>
      </w:r>
    </w:p>
    <w:p w:rsidR="000A154D" w:rsidRDefault="000A154D" w:rsidP="000A154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члены ДОО имеют право выбирать  деятельность по направлениям внутри объединения  по своему усмотрению и  интересу.</w:t>
      </w:r>
    </w:p>
    <w:p w:rsidR="000A154D" w:rsidRDefault="000A154D" w:rsidP="000A154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смело высказывать свое мнение по решаемым вопросам и защищать интересы членов объединения  и личные.</w:t>
      </w:r>
    </w:p>
    <w:p w:rsidR="000A154D" w:rsidRDefault="000A154D" w:rsidP="000A154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требовать уважения к себе и членам объединения.</w:t>
      </w:r>
    </w:p>
    <w:p w:rsidR="000A154D" w:rsidRDefault="000A154D" w:rsidP="000A154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проводить публичный показ кино- и видеофильмов; </w:t>
      </w:r>
    </w:p>
    <w:p w:rsidR="000A154D" w:rsidRDefault="000A154D" w:rsidP="000A154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распространять информацию о своей деятельности, проводить собрания, акции, круглые столы, семинары, конференции и другие мероприятия, которые служат достижению уставных целей ДОО «Шанс»; выступать с инициативами перед Управляющим Советом школы и Администрацией; </w:t>
      </w:r>
    </w:p>
    <w:p w:rsidR="000A154D" w:rsidRDefault="000A154D" w:rsidP="000A154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осуществлять научно-исследовательскую, поисковую, проектную и другую деятельность, соответствующую уставным целям ДОО;</w:t>
      </w:r>
    </w:p>
    <w:p w:rsidR="000A154D" w:rsidRDefault="000A154D" w:rsidP="000A154D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0A154D" w:rsidRDefault="000A154D" w:rsidP="000A154D">
      <w:pPr>
        <w:keepNext/>
        <w:shd w:val="clear" w:color="auto" w:fill="FFFFFF"/>
        <w:autoSpaceDE w:val="0"/>
        <w:autoSpaceDN w:val="0"/>
        <w:adjustRightInd w:val="0"/>
        <w:spacing w:line="276" w:lineRule="auto"/>
        <w:ind w:left="72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Обязанности членов ДОО:</w:t>
      </w:r>
    </w:p>
    <w:p w:rsidR="000A154D" w:rsidRDefault="000A154D" w:rsidP="000A154D">
      <w:pPr>
        <w:numPr>
          <w:ilvl w:val="0"/>
          <w:numId w:val="5"/>
        </w:numPr>
        <w:spacing w:line="276" w:lineRule="auto"/>
      </w:pPr>
      <w:r>
        <w:t>быть активным участником  в деятельности ДОО;</w:t>
      </w:r>
    </w:p>
    <w:p w:rsidR="000A154D" w:rsidRDefault="000A154D" w:rsidP="000A154D">
      <w:pPr>
        <w:numPr>
          <w:ilvl w:val="0"/>
          <w:numId w:val="5"/>
        </w:numPr>
        <w:spacing w:line="276" w:lineRule="auto"/>
      </w:pPr>
      <w:r>
        <w:t>быть примером для учащихся школы.</w:t>
      </w:r>
    </w:p>
    <w:p w:rsidR="000A154D" w:rsidRDefault="000A154D" w:rsidP="000A154D">
      <w:pPr>
        <w:numPr>
          <w:ilvl w:val="0"/>
          <w:numId w:val="5"/>
        </w:numPr>
        <w:spacing w:line="276" w:lineRule="auto"/>
        <w:jc w:val="both"/>
      </w:pPr>
      <w:r>
        <w:t>укреплять ряды ДОО, повышать его организованность, быстро и точно выполнять поручения, доводить начатое дело  до конца;</w:t>
      </w:r>
    </w:p>
    <w:p w:rsidR="000A154D" w:rsidRDefault="000A154D" w:rsidP="000A154D">
      <w:pPr>
        <w:numPr>
          <w:ilvl w:val="0"/>
          <w:numId w:val="5"/>
        </w:numPr>
        <w:spacing w:line="276" w:lineRule="auto"/>
      </w:pPr>
      <w:r>
        <w:t>развивать любознательность;</w:t>
      </w:r>
    </w:p>
    <w:p w:rsidR="000A154D" w:rsidRDefault="000A154D" w:rsidP="000A154D">
      <w:pPr>
        <w:numPr>
          <w:ilvl w:val="0"/>
          <w:numId w:val="5"/>
        </w:numPr>
        <w:spacing w:line="276" w:lineRule="auto"/>
      </w:pPr>
      <w:r>
        <w:t>знать основные правила вежливости поведения, эстетической культуры;</w:t>
      </w:r>
    </w:p>
    <w:p w:rsidR="000A154D" w:rsidRDefault="000A154D" w:rsidP="000A154D">
      <w:pPr>
        <w:numPr>
          <w:ilvl w:val="0"/>
          <w:numId w:val="5"/>
        </w:numPr>
        <w:spacing w:line="276" w:lineRule="auto"/>
        <w:jc w:val="both"/>
      </w:pPr>
      <w:r>
        <w:t>стремиться установить товарищеские отношения, доброжелательность отношения со сверстниками;</w:t>
      </w:r>
    </w:p>
    <w:p w:rsidR="000A154D" w:rsidRDefault="000A154D" w:rsidP="000A154D">
      <w:pPr>
        <w:numPr>
          <w:ilvl w:val="0"/>
          <w:numId w:val="5"/>
        </w:numPr>
        <w:spacing w:line="276" w:lineRule="auto"/>
      </w:pPr>
      <w:r>
        <w:t>ясно представлять  свою ответственность за нарушения дисциплины и правового порядка;</w:t>
      </w:r>
    </w:p>
    <w:p w:rsidR="000A154D" w:rsidRDefault="000A154D" w:rsidP="000A154D">
      <w:pPr>
        <w:spacing w:line="276" w:lineRule="auto"/>
        <w:jc w:val="center"/>
        <w:rPr>
          <w:b/>
          <w:sz w:val="26"/>
          <w:szCs w:val="26"/>
        </w:rPr>
      </w:pPr>
    </w:p>
    <w:p w:rsidR="000A154D" w:rsidRDefault="000A154D" w:rsidP="000A15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Основные задачи и функции Совета актива ДОО «Шанс»</w:t>
      </w:r>
    </w:p>
    <w:p w:rsidR="000A154D" w:rsidRDefault="000A154D" w:rsidP="000A154D">
      <w:pPr>
        <w:spacing w:line="276" w:lineRule="auto"/>
      </w:pPr>
    </w:p>
    <w:p w:rsidR="000A154D" w:rsidRDefault="000A154D" w:rsidP="000A154D">
      <w:pPr>
        <w:spacing w:line="276" w:lineRule="auto"/>
      </w:pPr>
      <w:r>
        <w:t xml:space="preserve">Актив выбирается общим голосованием или самовыдвижением на испытательный срок, заседания актива проходят каждую четверть,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4 раза в год, или по необходимости по согласованию.</w:t>
      </w:r>
    </w:p>
    <w:p w:rsidR="000A154D" w:rsidRDefault="000A154D" w:rsidP="000A154D">
      <w:pPr>
        <w:spacing w:line="276" w:lineRule="auto"/>
        <w:jc w:val="both"/>
      </w:pPr>
      <w:r>
        <w:t>Основными задачами Совета актива являются:</w:t>
      </w:r>
    </w:p>
    <w:p w:rsidR="000A154D" w:rsidRDefault="000A154D" w:rsidP="000A154D">
      <w:pPr>
        <w:numPr>
          <w:ilvl w:val="0"/>
          <w:numId w:val="6"/>
        </w:numPr>
        <w:spacing w:line="276" w:lineRule="auto"/>
        <w:jc w:val="both"/>
      </w:pPr>
      <w:r>
        <w:t>Участие в разработке и совершенствовании концепций развития ДОО, воспитания, поддержки членов ДОО;</w:t>
      </w:r>
    </w:p>
    <w:p w:rsidR="000A154D" w:rsidRDefault="000A154D" w:rsidP="000A154D">
      <w:pPr>
        <w:numPr>
          <w:ilvl w:val="0"/>
          <w:numId w:val="6"/>
        </w:numPr>
        <w:spacing w:line="276" w:lineRule="auto"/>
        <w:jc w:val="both"/>
      </w:pPr>
      <w:r>
        <w:t>Осуществление информационного и методического обеспечения реализации Программы ДОО;</w:t>
      </w:r>
    </w:p>
    <w:p w:rsidR="000A154D" w:rsidRDefault="000A154D" w:rsidP="000A154D">
      <w:pPr>
        <w:numPr>
          <w:ilvl w:val="0"/>
          <w:numId w:val="6"/>
        </w:numPr>
        <w:spacing w:line="276" w:lineRule="auto"/>
        <w:jc w:val="both"/>
      </w:pPr>
      <w:r>
        <w:t xml:space="preserve">Выработка рекомендаций по определению приоритетных направлений </w:t>
      </w:r>
    </w:p>
    <w:p w:rsidR="000A154D" w:rsidRDefault="000A154D" w:rsidP="000A154D">
      <w:pPr>
        <w:numPr>
          <w:ilvl w:val="0"/>
          <w:numId w:val="6"/>
        </w:numPr>
        <w:spacing w:line="276" w:lineRule="auto"/>
        <w:jc w:val="both"/>
      </w:pPr>
      <w:r>
        <w:t>Анализ выполнения плана действий по реализации программы ДОО и внесение предложений по его коррекции.</w:t>
      </w:r>
    </w:p>
    <w:p w:rsidR="000A154D" w:rsidRDefault="000A154D" w:rsidP="000A154D">
      <w:pPr>
        <w:numPr>
          <w:ilvl w:val="0"/>
          <w:numId w:val="6"/>
        </w:numPr>
        <w:spacing w:line="276" w:lineRule="auto"/>
        <w:jc w:val="both"/>
      </w:pPr>
      <w:r>
        <w:t>Участие в разработке критериев уровня деятельности ДОО и оценка эффективности мероприятий;</w:t>
      </w:r>
    </w:p>
    <w:p w:rsidR="000A154D" w:rsidRDefault="000A154D" w:rsidP="000A154D">
      <w:pPr>
        <w:numPr>
          <w:ilvl w:val="0"/>
          <w:numId w:val="6"/>
        </w:numPr>
        <w:spacing w:line="276" w:lineRule="auto"/>
        <w:jc w:val="both"/>
      </w:pPr>
      <w:r>
        <w:t>Инициирование и рассмотрение вопросов развития ДОО, защиты интересов  членов ДОО;</w:t>
      </w:r>
    </w:p>
    <w:p w:rsidR="000A154D" w:rsidRDefault="000A154D" w:rsidP="000A154D">
      <w:pPr>
        <w:pStyle w:val="3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4. Порядок работы ДОО «Шанс»</w:t>
      </w:r>
    </w:p>
    <w:p w:rsidR="000A154D" w:rsidRDefault="000A154D" w:rsidP="000A154D">
      <w:pPr>
        <w:pStyle w:val="3"/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начале каждого учебного года проводится организационная встреча по планированию деятельности объединения в школе: выбирается организационная  форма, обновляется (по мере необходимости) состав объединения по направлениям деятельности. Определяются направления деятельности и  руководители направлений деятельности – Лидеры, обсуждается план. Во второй </w:t>
      </w:r>
      <w:r>
        <w:rPr>
          <w:b w:val="0"/>
          <w:sz w:val="24"/>
          <w:szCs w:val="24"/>
        </w:rPr>
        <w:lastRenderedPageBreak/>
        <w:t>половине первой четверти проводится  торжественное открытие нового периода деятельности ДОО «Шанс».</w:t>
      </w:r>
    </w:p>
    <w:p w:rsidR="000A154D" w:rsidRDefault="000A154D" w:rsidP="000A154D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0A154D" w:rsidRDefault="000A154D" w:rsidP="000A15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Порядок приема и выхода</w:t>
      </w:r>
    </w:p>
    <w:p w:rsidR="000A154D" w:rsidRDefault="000A154D" w:rsidP="000A154D">
      <w:pPr>
        <w:spacing w:line="276" w:lineRule="auto"/>
        <w:jc w:val="center"/>
        <w:rPr>
          <w:b/>
          <w:sz w:val="26"/>
          <w:szCs w:val="26"/>
        </w:rPr>
      </w:pPr>
    </w:p>
    <w:p w:rsidR="000A154D" w:rsidRDefault="000A154D" w:rsidP="000A154D">
      <w:pPr>
        <w:spacing w:line="276" w:lineRule="auto"/>
        <w:jc w:val="both"/>
      </w:pPr>
      <w:r>
        <w:t>Прием и выход в детское общественное объединение  осуществляется добровольно в начале первой четверти. Любой член детского объединения имеет право сменить направления деятельности, заблаговременно предупредив Лидера направления деятельности.</w:t>
      </w:r>
    </w:p>
    <w:p w:rsidR="000A154D" w:rsidRDefault="000A154D" w:rsidP="000A154D">
      <w:pPr>
        <w:pStyle w:val="3"/>
        <w:spacing w:before="0" w:beforeAutospacing="0" w:after="0" w:afterAutospacing="0" w:line="276" w:lineRule="auto"/>
        <w:rPr>
          <w:sz w:val="24"/>
          <w:szCs w:val="24"/>
        </w:rPr>
      </w:pPr>
    </w:p>
    <w:p w:rsidR="000A154D" w:rsidRDefault="000A154D" w:rsidP="000A15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Документация ДОО</w:t>
      </w:r>
    </w:p>
    <w:p w:rsidR="000A154D" w:rsidRDefault="000A154D" w:rsidP="000A154D">
      <w:pPr>
        <w:jc w:val="center"/>
        <w:rPr>
          <w:b/>
          <w:sz w:val="26"/>
          <w:szCs w:val="26"/>
        </w:rPr>
      </w:pPr>
    </w:p>
    <w:p w:rsidR="000A154D" w:rsidRDefault="000A154D" w:rsidP="000A154D">
      <w:pPr>
        <w:spacing w:line="276" w:lineRule="auto"/>
        <w:ind w:firstLine="709"/>
        <w:jc w:val="both"/>
      </w:pPr>
      <w:r>
        <w:t>ДОО  «Шанс» имеет программу развития, устав, положение.</w:t>
      </w:r>
    </w:p>
    <w:p w:rsidR="000A154D" w:rsidRDefault="000A154D" w:rsidP="000A154D">
      <w:pPr>
        <w:spacing w:line="276" w:lineRule="auto"/>
        <w:ind w:firstLine="709"/>
        <w:jc w:val="both"/>
      </w:pPr>
      <w:r>
        <w:t>Лидеры   по мере необходимости имеют списки всех членов объединения, с указанием направления деятельности, класса и контактной информации, составляют отчет о деятельности ДОО по установленной форме.</w:t>
      </w:r>
    </w:p>
    <w:p w:rsidR="000A154D" w:rsidRDefault="000A154D" w:rsidP="000A154D">
      <w:pPr>
        <w:spacing w:line="276" w:lineRule="auto"/>
      </w:pPr>
    </w:p>
    <w:p w:rsidR="000A154D" w:rsidRDefault="000A154D" w:rsidP="000A154D">
      <w:pPr>
        <w:spacing w:line="276" w:lineRule="auto"/>
      </w:pPr>
    </w:p>
    <w:p w:rsidR="000A154D" w:rsidRDefault="000A154D" w:rsidP="000A154D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7. Поощрения и наказания</w:t>
      </w:r>
    </w:p>
    <w:p w:rsidR="000A154D" w:rsidRDefault="000A154D" w:rsidP="000A154D">
      <w:pPr>
        <w:numPr>
          <w:ilvl w:val="0"/>
          <w:numId w:val="7"/>
        </w:numPr>
        <w:spacing w:line="276" w:lineRule="auto"/>
      </w:pPr>
      <w:r>
        <w:t>По итогам работы по каждому направлению определяются школьники, деятельность которых может быть отмечена благодарностью, грамотой, ценным подарком.</w:t>
      </w:r>
    </w:p>
    <w:p w:rsidR="000A154D" w:rsidRDefault="000A154D" w:rsidP="000A154D">
      <w:pPr>
        <w:numPr>
          <w:ilvl w:val="0"/>
          <w:numId w:val="7"/>
        </w:numPr>
        <w:spacing w:line="276" w:lineRule="auto"/>
      </w:pPr>
      <w:r>
        <w:t>Совет детского объединения  имеет право представлять к награде на муниципальном уровне своих членов.</w:t>
      </w:r>
    </w:p>
    <w:p w:rsidR="000A154D" w:rsidRDefault="000A154D" w:rsidP="000A154D">
      <w:pPr>
        <w:numPr>
          <w:ilvl w:val="0"/>
          <w:numId w:val="7"/>
        </w:numPr>
        <w:spacing w:line="276" w:lineRule="auto"/>
      </w:pPr>
      <w:r>
        <w:t>Члены объединения</w:t>
      </w:r>
      <w:proofErr w:type="gramStart"/>
      <w:r>
        <w:t xml:space="preserve"> ,</w:t>
      </w:r>
      <w:proofErr w:type="gramEnd"/>
      <w:r>
        <w:t xml:space="preserve"> имеющие нарушения устава, положения детской организации  решением Совета исключаются из организации.</w:t>
      </w:r>
    </w:p>
    <w:p w:rsidR="00AA2E71" w:rsidRDefault="006E772B"/>
    <w:sectPr w:rsidR="00AA2E71" w:rsidSect="000A1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CE9"/>
    <w:multiLevelType w:val="hybridMultilevel"/>
    <w:tmpl w:val="9C4ECD1C"/>
    <w:lvl w:ilvl="0" w:tplc="F9D05B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C08F9"/>
    <w:multiLevelType w:val="hybridMultilevel"/>
    <w:tmpl w:val="C05C0EE8"/>
    <w:lvl w:ilvl="0" w:tplc="F9D05B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B5ED7"/>
    <w:multiLevelType w:val="hybridMultilevel"/>
    <w:tmpl w:val="6F826AE2"/>
    <w:lvl w:ilvl="0" w:tplc="F9D05B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361D"/>
    <w:multiLevelType w:val="hybridMultilevel"/>
    <w:tmpl w:val="87D0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81654"/>
    <w:multiLevelType w:val="hybridMultilevel"/>
    <w:tmpl w:val="9EE2C04C"/>
    <w:lvl w:ilvl="0" w:tplc="F9D05B80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731"/>
    <w:multiLevelType w:val="hybridMultilevel"/>
    <w:tmpl w:val="181689EE"/>
    <w:lvl w:ilvl="0" w:tplc="F9D05B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9D05B8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7E6C"/>
    <w:multiLevelType w:val="hybridMultilevel"/>
    <w:tmpl w:val="A588DE9A"/>
    <w:lvl w:ilvl="0" w:tplc="F9D05B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6C"/>
    <w:rsid w:val="000A154D"/>
    <w:rsid w:val="001B116C"/>
    <w:rsid w:val="006E772B"/>
    <w:rsid w:val="00B93836"/>
    <w:rsid w:val="00D52AD9"/>
    <w:rsid w:val="00D9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0A15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A1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154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154D"/>
    <w:pPr>
      <w:ind w:left="720"/>
      <w:contextualSpacing/>
    </w:pPr>
  </w:style>
  <w:style w:type="character" w:customStyle="1" w:styleId="apple-style-span">
    <w:name w:val="apple-style-span"/>
    <w:rsid w:val="000A154D"/>
  </w:style>
  <w:style w:type="character" w:styleId="a5">
    <w:name w:val="Strong"/>
    <w:basedOn w:val="a0"/>
    <w:uiPriority w:val="99"/>
    <w:qFormat/>
    <w:rsid w:val="000A1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0A15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A1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154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154D"/>
    <w:pPr>
      <w:ind w:left="720"/>
      <w:contextualSpacing/>
    </w:pPr>
  </w:style>
  <w:style w:type="character" w:customStyle="1" w:styleId="apple-style-span">
    <w:name w:val="apple-style-span"/>
    <w:rsid w:val="000A154D"/>
  </w:style>
  <w:style w:type="character" w:styleId="a5">
    <w:name w:val="Strong"/>
    <w:basedOn w:val="a0"/>
    <w:uiPriority w:val="99"/>
    <w:qFormat/>
    <w:rsid w:val="000A1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1283</Words>
  <Characters>7318</Characters>
  <Application>Microsoft Office Word</Application>
  <DocSecurity>0</DocSecurity>
  <Lines>60</Lines>
  <Paragraphs>17</Paragraphs>
  <ScaleCrop>false</ScaleCrop>
  <Company>МОУСОШ №16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4</cp:revision>
  <dcterms:created xsi:type="dcterms:W3CDTF">2016-11-11T03:36:00Z</dcterms:created>
  <dcterms:modified xsi:type="dcterms:W3CDTF">2016-11-11T03:54:00Z</dcterms:modified>
</cp:coreProperties>
</file>