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FD" w:rsidRDefault="00502DFD" w:rsidP="00502DFD">
      <w:pPr>
        <w:jc w:val="center"/>
      </w:pPr>
      <w:r>
        <w:t xml:space="preserve">ПРОКОЛ №1 </w:t>
      </w:r>
    </w:p>
    <w:p w:rsidR="00502DFD" w:rsidRDefault="00502DFD" w:rsidP="00502DFD">
      <w:pPr>
        <w:jc w:val="center"/>
      </w:pPr>
      <w:r>
        <w:t>родительского собрания</w:t>
      </w:r>
    </w:p>
    <w:p w:rsidR="00502DFD" w:rsidRDefault="00502DFD" w:rsidP="00502DFD">
      <w:pPr>
        <w:jc w:val="center"/>
      </w:pPr>
      <w:r>
        <w:t>от 20.09.2016г.</w:t>
      </w:r>
    </w:p>
    <w:p w:rsidR="00502DFD" w:rsidRDefault="00502DFD" w:rsidP="00502DFD">
      <w:r>
        <w:rPr>
          <w:u w:val="single"/>
        </w:rPr>
        <w:t>Основные вопросы</w:t>
      </w:r>
      <w:r>
        <w:t xml:space="preserve">: </w:t>
      </w:r>
    </w:p>
    <w:p w:rsidR="00502DFD" w:rsidRDefault="00502DFD" w:rsidP="00502DFD">
      <w:pPr>
        <w:numPr>
          <w:ilvl w:val="0"/>
          <w:numId w:val="1"/>
        </w:numPr>
      </w:pPr>
      <w:r>
        <w:t>Публичный отчёт за 2015-2016 учебный год по реализации программы развития школы «Сотрудничество семьи и школы».</w:t>
      </w:r>
    </w:p>
    <w:p w:rsidR="00502DFD" w:rsidRDefault="00502DFD" w:rsidP="00502DFD">
      <w:pPr>
        <w:numPr>
          <w:ilvl w:val="0"/>
          <w:numId w:val="1"/>
        </w:numPr>
      </w:pPr>
      <w:r>
        <w:t>Планирование работы школы по основным направлениям на 2016-2017 учебный год.</w:t>
      </w:r>
    </w:p>
    <w:p w:rsidR="00182D5E" w:rsidRPr="00182D5E" w:rsidRDefault="00182D5E" w:rsidP="00182D5E">
      <w:pPr>
        <w:pStyle w:val="a3"/>
        <w:numPr>
          <w:ilvl w:val="0"/>
          <w:numId w:val="1"/>
        </w:numPr>
      </w:pPr>
      <w:r w:rsidRPr="00182D5E">
        <w:t>Предупреждение правонару</w:t>
      </w:r>
      <w:r>
        <w:t xml:space="preserve">шений среди несовершеннолетних. </w:t>
      </w:r>
      <w:r w:rsidRPr="00182D5E">
        <w:t xml:space="preserve">Взаимодействие семьи и школы по вопросам профилактики правонарушений. </w:t>
      </w:r>
    </w:p>
    <w:p w:rsidR="00502DFD" w:rsidRDefault="00182D5E" w:rsidP="00502DFD">
      <w:pPr>
        <w:numPr>
          <w:ilvl w:val="0"/>
          <w:numId w:val="1"/>
        </w:numPr>
      </w:pPr>
      <w:r>
        <w:t xml:space="preserve">Профилактика ДДТТ и соблюдение </w:t>
      </w:r>
      <w:r w:rsidRPr="0049377C">
        <w:t>ППБ.</w:t>
      </w:r>
    </w:p>
    <w:p w:rsidR="00502DFD" w:rsidRDefault="00502DFD" w:rsidP="00502DFD">
      <w:pPr>
        <w:rPr>
          <w:u w:val="single"/>
        </w:rPr>
      </w:pPr>
      <w:r>
        <w:rPr>
          <w:u w:val="single"/>
        </w:rPr>
        <w:t>Присутствовали:</w:t>
      </w:r>
    </w:p>
    <w:p w:rsidR="00502DFD" w:rsidRDefault="00502DFD" w:rsidP="00502DFD">
      <w:r>
        <w:t>Администрация школы</w:t>
      </w:r>
    </w:p>
    <w:p w:rsidR="00502DFD" w:rsidRDefault="00502DFD" w:rsidP="00502DFD">
      <w:r>
        <w:t>Педагоги школы, классные руководители 1-11 классов</w:t>
      </w:r>
    </w:p>
    <w:p w:rsidR="00502DFD" w:rsidRDefault="00502DFD" w:rsidP="00502DFD">
      <w:r>
        <w:t>Инспектор ОДН</w:t>
      </w:r>
    </w:p>
    <w:p w:rsidR="00502DFD" w:rsidRDefault="00502DFD" w:rsidP="00502DFD">
      <w:r>
        <w:t>Родители учащихся школы – 453 человека.</w:t>
      </w:r>
    </w:p>
    <w:p w:rsidR="00502DFD" w:rsidRDefault="00502DFD" w:rsidP="00502DFD">
      <w:pPr>
        <w:rPr>
          <w:u w:val="single"/>
        </w:rPr>
      </w:pPr>
      <w:r>
        <w:rPr>
          <w:u w:val="single"/>
        </w:rPr>
        <w:t>Ход заседания:</w:t>
      </w:r>
    </w:p>
    <w:p w:rsidR="00502DFD" w:rsidRDefault="00837D8E" w:rsidP="00837D8E">
      <w:pPr>
        <w:jc w:val="both"/>
      </w:pPr>
      <w:r>
        <w:t xml:space="preserve">1. </w:t>
      </w:r>
      <w:r w:rsidR="00502DFD">
        <w:t xml:space="preserve">По первому вопросу выступила директор школы В.А. Лобанова, </w:t>
      </w:r>
      <w:proofErr w:type="gramStart"/>
      <w:r w:rsidR="00502DFD">
        <w:t>предоставив полный отчёт</w:t>
      </w:r>
      <w:proofErr w:type="gramEnd"/>
      <w:r w:rsidR="00502DFD">
        <w:t xml:space="preserve"> об образовательной и воспитательной деятельности школы за 2015-2016</w:t>
      </w:r>
      <w:r>
        <w:t xml:space="preserve"> уч. год (Полный текст Публичного отчёта директора ОУ размещён на сайте образовательного учреждения).</w:t>
      </w:r>
    </w:p>
    <w:p w:rsidR="00837D8E" w:rsidRDefault="00837D8E" w:rsidP="00837D8E">
      <w:r>
        <w:t xml:space="preserve">- Коновалова О.В. (зам. директора по АХЧ) </w:t>
      </w:r>
      <w:proofErr w:type="gramStart"/>
      <w:r>
        <w:t>предоставила финансовый отчёт</w:t>
      </w:r>
      <w:proofErr w:type="gramEnd"/>
      <w:r>
        <w:t xml:space="preserve"> о расходовании средств в 2015-2016 учебном году.</w:t>
      </w:r>
    </w:p>
    <w:p w:rsidR="00502DFD" w:rsidRDefault="00502DFD" w:rsidP="00502DFD">
      <w:pPr>
        <w:jc w:val="both"/>
      </w:pPr>
      <w:r>
        <w:t>2. По второму вопросу выступили заместители директора, которые представили планирование образовательного учреждения на новый учебный год:</w:t>
      </w:r>
    </w:p>
    <w:p w:rsidR="00502DFD" w:rsidRDefault="00502DFD" w:rsidP="00502DFD">
      <w:pPr>
        <w:jc w:val="both"/>
      </w:pPr>
      <w:r>
        <w:t>- Моклякова И.И. (I ступень обучения): организация питания в школе, охват учащихся горячим питанием, документы для постановки на бесплатное питание</w:t>
      </w:r>
      <w:r w:rsidR="00072EF0">
        <w:t xml:space="preserve"> учащихся из социально необеспеченных семей;</w:t>
      </w:r>
    </w:p>
    <w:p w:rsidR="00072EF0" w:rsidRDefault="00502DFD" w:rsidP="00502DFD">
      <w:pPr>
        <w:jc w:val="both"/>
      </w:pPr>
      <w:r>
        <w:t>- Жарич Л.А. (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ступени обучения): </w:t>
      </w:r>
      <w:r w:rsidR="00072EF0">
        <w:t>режим работы образовательного обучения – продолжительность учебного года для 1-11 классов в зависимости от учебных планов, начало учебных занятий 1и 2 смен, периодизация каникулярного времени (осень, зима, весна, лето);</w:t>
      </w:r>
    </w:p>
    <w:p w:rsidR="00502DFD" w:rsidRDefault="00502DFD" w:rsidP="00502DFD">
      <w:pPr>
        <w:jc w:val="both"/>
      </w:pPr>
      <w:r>
        <w:t>- Вязович Ж.Л. (воспитательная работа): предоставила планирование воспитательной деятельности образовательного учреждения по направлениям (гражданско-правовое, духовно-нравственн</w:t>
      </w:r>
      <w:r w:rsidR="00072EF0">
        <w:t>ое, спортивно-оздоровительное); деятельность кружковой работы и спортивных секций в СШ №16; планирование профилактической работы</w:t>
      </w:r>
      <w:r>
        <w:t xml:space="preserve"> пед</w:t>
      </w:r>
      <w:r w:rsidR="00072EF0">
        <w:t>агогического коллектива школы: о</w:t>
      </w:r>
      <w:r>
        <w:t xml:space="preserve">сновы безопасности жизнедеятельности (ПДД, ППБ, </w:t>
      </w:r>
      <w:proofErr w:type="spellStart"/>
      <w:r>
        <w:t>ГОиЧС</w:t>
      </w:r>
      <w:proofErr w:type="spellEnd"/>
      <w:r>
        <w:t>), профилактика вредных привычек, правонарушений и преступлений среди несовершеннолетних.</w:t>
      </w:r>
    </w:p>
    <w:p w:rsidR="00502DFD" w:rsidRDefault="00837D8E" w:rsidP="00502DFD">
      <w:pPr>
        <w:jc w:val="both"/>
      </w:pPr>
      <w:r>
        <w:t xml:space="preserve">- Беленя Н.А.(методическая работа, куратор работы ОУ с одарёнными детьми): </w:t>
      </w:r>
      <w:r w:rsidR="00502DFD">
        <w:t xml:space="preserve"> планирование работы школы с одарёнными (талантливыми) детьми и их участие в интеллектуальных мероприятиях различного уровня.</w:t>
      </w:r>
    </w:p>
    <w:p w:rsidR="00182D5E" w:rsidRPr="00182D5E" w:rsidRDefault="00E65954" w:rsidP="008C2486">
      <w:pPr>
        <w:jc w:val="both"/>
      </w:pPr>
      <w:r>
        <w:t xml:space="preserve">3. </w:t>
      </w:r>
      <w:proofErr w:type="gramStart"/>
      <w:r>
        <w:t>Специалисты школы, работающие в системе профилактики правонарушений и безнадзорности несовершеннолетних социальный педагог Попова С.Ф. и педагог-психолог Титова А.Ю. проговорили</w:t>
      </w:r>
      <w:proofErr w:type="gramEnd"/>
      <w:r>
        <w:t xml:space="preserve"> об основных направлениях своей основной деятельности</w:t>
      </w:r>
      <w:r w:rsidR="00182D5E">
        <w:t xml:space="preserve">. </w:t>
      </w:r>
      <w:r w:rsidR="008C2486">
        <w:t>Большое внимание</w:t>
      </w:r>
      <w:r w:rsidR="00182D5E">
        <w:t xml:space="preserve"> специалисты уделили </w:t>
      </w:r>
      <w:r w:rsidR="008C2486">
        <w:t>вопросу взаимодействия</w:t>
      </w:r>
      <w:r w:rsidR="00182D5E">
        <w:t xml:space="preserve"> семьи и школы по вопросам профилактики правонарушений</w:t>
      </w:r>
      <w:r w:rsidR="008C2486">
        <w:t xml:space="preserve">, где главной целью является  «Семья и школа  как </w:t>
      </w:r>
      <w:r w:rsidR="00182D5E" w:rsidRPr="00182D5E">
        <w:t>партнеры в воспитании ребенка</w:t>
      </w:r>
      <w:r w:rsidR="008C2486">
        <w:t>»</w:t>
      </w:r>
    </w:p>
    <w:p w:rsidR="00E65954" w:rsidRDefault="00E65954" w:rsidP="008C2486">
      <w:pPr>
        <w:jc w:val="both"/>
      </w:pPr>
    </w:p>
    <w:p w:rsidR="00502DFD" w:rsidRDefault="00E65954" w:rsidP="008C2486">
      <w:pPr>
        <w:jc w:val="both"/>
      </w:pPr>
      <w:r>
        <w:t>4. Четвёртый</w:t>
      </w:r>
      <w:r w:rsidR="00502DFD">
        <w:t xml:space="preserve"> вопрос был освещён инспектором ОДН</w:t>
      </w:r>
      <w:bookmarkStart w:id="0" w:name="_GoBack"/>
      <w:bookmarkEnd w:id="0"/>
      <w:r w:rsidR="00502DFD">
        <w:t xml:space="preserve">, закреплённым за школой, </w:t>
      </w:r>
      <w:proofErr w:type="spellStart"/>
      <w:r w:rsidR="00502DFD">
        <w:t>Опенько</w:t>
      </w:r>
      <w:proofErr w:type="spellEnd"/>
      <w:r w:rsidR="00502DFD">
        <w:t xml:space="preserve"> Ю.Ю. Инспектор озвучила аналитическую информацию и привела статистику по состоянию правонарушений и пре</w:t>
      </w:r>
      <w:r w:rsidR="00837D8E">
        <w:t>ступлений несовершенными за 2015-2016</w:t>
      </w:r>
      <w:r w:rsidR="00502DFD">
        <w:t xml:space="preserve"> уч. год в микрорайоне, где находится образовательное учреждение.</w:t>
      </w:r>
    </w:p>
    <w:p w:rsidR="00502DFD" w:rsidRDefault="00502DFD" w:rsidP="00502DFD">
      <w:pPr>
        <w:jc w:val="both"/>
      </w:pPr>
      <w:r>
        <w:t xml:space="preserve">Юлия Юрьевна предоставила совместный план школы и отделом по делам несовершеннолетних РОВД Ленинского района г. Красноярска по профилактической работе правонарушений </w:t>
      </w:r>
      <w:r w:rsidR="00182D5E">
        <w:t xml:space="preserve">и преступлений среди подростков, где обозначила тематику профилактических бесед с учащимися </w:t>
      </w:r>
      <w:r w:rsidR="00182D5E">
        <w:lastRenderedPageBreak/>
        <w:t>(согласно возрастным особенностям обучающихся) и вопросы индивидуальной работы с подростками, состоящими на профилактических учётах.</w:t>
      </w:r>
    </w:p>
    <w:p w:rsidR="00182D5E" w:rsidRDefault="00182D5E" w:rsidP="00182D5E">
      <w:pPr>
        <w:jc w:val="both"/>
      </w:pPr>
      <w:r>
        <w:t xml:space="preserve">5. </w:t>
      </w:r>
      <w:proofErr w:type="gramStart"/>
      <w:r>
        <w:t>Об основных направлениях работы школы профилактики ДДТТ и соблюдения ППБ на 2016-2017 уч. год рассказала зам. директора по УВР Вязович Ж.Л. Зам. директора по УВР, курирующая данную деятельность в ОУ Жанна Леонидовна, также напомнила родительской общественности основные правила и тематику ежедневных бесед с детьми школьного возраста о необходимости соблюдения правил ДД и правил ПБ.</w:t>
      </w:r>
      <w:proofErr w:type="gramEnd"/>
    </w:p>
    <w:p w:rsidR="00502DFD" w:rsidRDefault="00502DFD" w:rsidP="00502DFD"/>
    <w:p w:rsidR="00182D5E" w:rsidRDefault="00182D5E" w:rsidP="00502DFD"/>
    <w:p w:rsidR="00502DFD" w:rsidRDefault="00502DFD" w:rsidP="00502DFD">
      <w:r>
        <w:t>Председатель                                                     В.А. Лобанова</w:t>
      </w:r>
    </w:p>
    <w:p w:rsidR="00182D5E" w:rsidRDefault="00182D5E" w:rsidP="00502DFD"/>
    <w:p w:rsidR="00AA2E71" w:rsidRDefault="00502DFD">
      <w:r>
        <w:t>Секретарь                                                           Ж.Л. Вязович</w:t>
      </w:r>
    </w:p>
    <w:sectPr w:rsidR="00AA2E71" w:rsidSect="00182D5E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D313B"/>
    <w:multiLevelType w:val="hybridMultilevel"/>
    <w:tmpl w:val="8E468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949BD"/>
    <w:multiLevelType w:val="hybridMultilevel"/>
    <w:tmpl w:val="3B8C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FE"/>
    <w:rsid w:val="00072EF0"/>
    <w:rsid w:val="00182D5E"/>
    <w:rsid w:val="00502DFD"/>
    <w:rsid w:val="00837D8E"/>
    <w:rsid w:val="008C2486"/>
    <w:rsid w:val="00D52AD9"/>
    <w:rsid w:val="00D91C8D"/>
    <w:rsid w:val="00E46EFE"/>
    <w:rsid w:val="00E6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D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D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№16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Ковалева</cp:lastModifiedBy>
  <cp:revision>6</cp:revision>
  <cp:lastPrinted>2016-10-17T01:50:00Z</cp:lastPrinted>
  <dcterms:created xsi:type="dcterms:W3CDTF">2016-10-03T08:07:00Z</dcterms:created>
  <dcterms:modified xsi:type="dcterms:W3CDTF">2016-10-17T01:50:00Z</dcterms:modified>
</cp:coreProperties>
</file>