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55" w:rsidRPr="005A26DE" w:rsidRDefault="00CA7E55" w:rsidP="00CA7E55">
      <w:pPr>
        <w:keepNext/>
        <w:tabs>
          <w:tab w:val="left" w:pos="3555"/>
        </w:tabs>
        <w:suppressAutoHyphens w:val="0"/>
        <w:jc w:val="center"/>
        <w:outlineLvl w:val="2"/>
        <w:rPr>
          <w:rFonts w:eastAsia="Arial Unicode MS"/>
          <w:i/>
          <w:iCs/>
          <w:sz w:val="22"/>
          <w:szCs w:val="22"/>
          <w:lang w:eastAsia="ru-RU"/>
        </w:rPr>
      </w:pPr>
      <w:r w:rsidRPr="005A26DE">
        <w:rPr>
          <w:i/>
          <w:iCs/>
          <w:sz w:val="22"/>
          <w:szCs w:val="22"/>
          <w:lang w:eastAsia="ru-RU"/>
        </w:rPr>
        <w:t>муниципальное бюджетное образовательное учреждение</w:t>
      </w:r>
    </w:p>
    <w:p w:rsidR="00CA7E55" w:rsidRPr="005A26DE" w:rsidRDefault="00CA7E55" w:rsidP="00CA7E55">
      <w:pPr>
        <w:suppressAutoHyphens w:val="0"/>
        <w:jc w:val="center"/>
        <w:rPr>
          <w:b/>
          <w:i/>
          <w:iCs/>
          <w:sz w:val="22"/>
          <w:szCs w:val="22"/>
          <w:lang w:eastAsia="ru-RU"/>
        </w:rPr>
      </w:pPr>
      <w:r w:rsidRPr="005A26DE">
        <w:rPr>
          <w:b/>
          <w:i/>
          <w:iCs/>
          <w:sz w:val="22"/>
          <w:szCs w:val="22"/>
          <w:lang w:eastAsia="ru-RU"/>
        </w:rPr>
        <w:t>«Средняя общеобразовательная школа № 16»</w:t>
      </w:r>
    </w:p>
    <w:p w:rsidR="00CA7E55" w:rsidRPr="005A26DE" w:rsidRDefault="00CA7E55" w:rsidP="00CA7E55">
      <w:pPr>
        <w:suppressAutoHyphens w:val="0"/>
        <w:jc w:val="center"/>
        <w:rPr>
          <w:sz w:val="22"/>
          <w:szCs w:val="22"/>
          <w:lang w:eastAsia="ru-RU"/>
        </w:rPr>
      </w:pPr>
      <w:r w:rsidRPr="005A26DE">
        <w:rPr>
          <w:sz w:val="22"/>
          <w:szCs w:val="22"/>
          <w:lang w:eastAsia="ru-RU"/>
        </w:rPr>
        <w:t>660004, РОССИЯ, город Красноярск, ул. 26-ти Бакинских комиссаров, дом 24 «а»</w:t>
      </w:r>
    </w:p>
    <w:p w:rsidR="00CA7E55" w:rsidRPr="005A26DE" w:rsidRDefault="00CA7E55" w:rsidP="00CA7E55">
      <w:pPr>
        <w:suppressAutoHyphens w:val="0"/>
        <w:jc w:val="center"/>
        <w:rPr>
          <w:sz w:val="22"/>
          <w:szCs w:val="22"/>
          <w:lang w:eastAsia="ru-RU"/>
        </w:rPr>
      </w:pPr>
      <w:r w:rsidRPr="005A26DE">
        <w:rPr>
          <w:sz w:val="22"/>
          <w:szCs w:val="22"/>
          <w:lang w:eastAsia="ru-RU"/>
        </w:rPr>
        <w:t>ОГРН 1022402060218        ИНН/КПП 2462023253/246201001</w:t>
      </w:r>
    </w:p>
    <w:p w:rsidR="00CA7E55" w:rsidRPr="005A26DE" w:rsidRDefault="00CA7E55" w:rsidP="00CA7E55">
      <w:pPr>
        <w:suppressAutoHyphens w:val="0"/>
        <w:jc w:val="center"/>
        <w:rPr>
          <w:sz w:val="22"/>
          <w:szCs w:val="22"/>
          <w:lang w:eastAsia="ru-RU"/>
        </w:rPr>
      </w:pPr>
      <w:r w:rsidRPr="005A26DE">
        <w:rPr>
          <w:sz w:val="22"/>
          <w:szCs w:val="22"/>
          <w:lang w:eastAsia="ru-RU"/>
        </w:rPr>
        <w:t>директор: тел. (391) 264-86-58, секретарь: тел/факс (391) 264-89-38</w:t>
      </w:r>
    </w:p>
    <w:p w:rsidR="00CA7E55" w:rsidRPr="005A26DE" w:rsidRDefault="00CA7E55" w:rsidP="00CA7E55">
      <w:pPr>
        <w:pBdr>
          <w:bottom w:val="single" w:sz="12" w:space="1" w:color="auto"/>
        </w:pBdr>
        <w:suppressAutoHyphens w:val="0"/>
        <w:jc w:val="center"/>
        <w:rPr>
          <w:sz w:val="22"/>
          <w:szCs w:val="22"/>
          <w:lang w:eastAsia="ru-RU"/>
        </w:rPr>
      </w:pPr>
      <w:r w:rsidRPr="005A26DE">
        <w:rPr>
          <w:sz w:val="22"/>
          <w:szCs w:val="22"/>
          <w:lang w:val="en-US" w:eastAsia="ru-RU"/>
        </w:rPr>
        <w:t>E</w:t>
      </w:r>
      <w:r w:rsidRPr="005A26DE">
        <w:rPr>
          <w:sz w:val="22"/>
          <w:szCs w:val="22"/>
          <w:lang w:eastAsia="ru-RU"/>
        </w:rPr>
        <w:t>-</w:t>
      </w:r>
      <w:r w:rsidRPr="005A26DE">
        <w:rPr>
          <w:sz w:val="22"/>
          <w:szCs w:val="22"/>
          <w:lang w:val="en-US" w:eastAsia="ru-RU"/>
        </w:rPr>
        <w:t>mail</w:t>
      </w:r>
      <w:r w:rsidRPr="005A26DE">
        <w:rPr>
          <w:sz w:val="22"/>
          <w:szCs w:val="22"/>
          <w:lang w:eastAsia="ru-RU"/>
        </w:rPr>
        <w:t xml:space="preserve">: </w:t>
      </w:r>
      <w:hyperlink r:id="rId9" w:history="1">
        <w:r w:rsidRPr="005A26DE">
          <w:rPr>
            <w:color w:val="0000FF"/>
            <w:sz w:val="22"/>
            <w:szCs w:val="22"/>
            <w:u w:val="single"/>
            <w:lang w:val="en-US" w:eastAsia="ru-RU"/>
          </w:rPr>
          <w:t>Scola</w:t>
        </w:r>
        <w:r w:rsidRPr="005A26DE">
          <w:rPr>
            <w:color w:val="0000FF"/>
            <w:sz w:val="22"/>
            <w:szCs w:val="22"/>
            <w:u w:val="single"/>
            <w:lang w:eastAsia="ru-RU"/>
          </w:rPr>
          <w:t>16@</w:t>
        </w:r>
      </w:hyperlink>
      <w:proofErr w:type="spellStart"/>
      <w:r w:rsidRPr="005A26DE">
        <w:rPr>
          <w:sz w:val="22"/>
          <w:szCs w:val="22"/>
          <w:lang w:val="en-US" w:eastAsia="ru-RU"/>
        </w:rPr>
        <w:t>yandex</w:t>
      </w:r>
      <w:proofErr w:type="spellEnd"/>
      <w:r w:rsidRPr="005A26DE">
        <w:rPr>
          <w:sz w:val="22"/>
          <w:szCs w:val="22"/>
          <w:lang w:eastAsia="ru-RU"/>
        </w:rPr>
        <w:t>.</w:t>
      </w:r>
      <w:proofErr w:type="spellStart"/>
      <w:r w:rsidRPr="005A26DE">
        <w:rPr>
          <w:sz w:val="22"/>
          <w:szCs w:val="22"/>
          <w:lang w:val="en-US" w:eastAsia="ru-RU"/>
        </w:rPr>
        <w:t>ru</w:t>
      </w:r>
      <w:proofErr w:type="spellEnd"/>
      <w:r w:rsidRPr="005A26DE">
        <w:rPr>
          <w:sz w:val="22"/>
          <w:szCs w:val="22"/>
          <w:lang w:eastAsia="ru-RU"/>
        </w:rPr>
        <w:t xml:space="preserve"> </w:t>
      </w:r>
    </w:p>
    <w:p w:rsidR="00CA7E55" w:rsidRPr="005A26DE" w:rsidRDefault="00CA7E55" w:rsidP="00CA7E55">
      <w:pPr>
        <w:pBdr>
          <w:bottom w:val="single" w:sz="12" w:space="1" w:color="auto"/>
        </w:pBdr>
        <w:suppressAutoHyphens w:val="0"/>
        <w:jc w:val="center"/>
        <w:rPr>
          <w:sz w:val="22"/>
          <w:szCs w:val="22"/>
          <w:lang w:eastAsia="ru-RU"/>
        </w:rPr>
      </w:pPr>
    </w:p>
    <w:p w:rsidR="006E5AA7" w:rsidRDefault="006E5AA7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</w:t>
      </w:r>
      <w:r w:rsidR="0011265E">
        <w:rPr>
          <w:sz w:val="28"/>
          <w:szCs w:val="28"/>
        </w:rPr>
        <w:t xml:space="preserve">по противодействию </w:t>
      </w:r>
      <w:r>
        <w:rPr>
          <w:sz w:val="28"/>
          <w:szCs w:val="28"/>
        </w:rPr>
        <w:t>коррупции в</w:t>
      </w:r>
      <w:r w:rsidR="00BF5DA9">
        <w:rPr>
          <w:sz w:val="28"/>
          <w:szCs w:val="28"/>
        </w:rPr>
        <w:t xml:space="preserve"> </w:t>
      </w:r>
      <w:r>
        <w:rPr>
          <w:sz w:val="28"/>
          <w:szCs w:val="28"/>
        </w:rPr>
        <w:t>2015 год</w:t>
      </w:r>
      <w:r w:rsidR="00BF5DA9">
        <w:rPr>
          <w:sz w:val="28"/>
          <w:szCs w:val="28"/>
        </w:rPr>
        <w:t>у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A412BA" w:rsidTr="003F0CCE">
        <w:tc>
          <w:tcPr>
            <w:tcW w:w="7196" w:type="dxa"/>
          </w:tcPr>
          <w:p w:rsidR="00A412BA" w:rsidRPr="00A76F8F" w:rsidRDefault="00A412BA" w:rsidP="005151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76F8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A412BA" w:rsidRPr="00626463" w:rsidRDefault="00A412BA" w:rsidP="00A76F8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6463">
              <w:rPr>
                <w:rFonts w:ascii="Times New Roman" w:hAnsi="Times New Roman"/>
              </w:rPr>
              <w:t xml:space="preserve">Количество </w:t>
            </w:r>
          </w:p>
        </w:tc>
      </w:tr>
      <w:tr w:rsidR="00A412BA" w:rsidTr="003F0CCE">
        <w:tc>
          <w:tcPr>
            <w:tcW w:w="7196" w:type="dxa"/>
            <w:vAlign w:val="center"/>
          </w:tcPr>
          <w:p w:rsidR="00A412BA" w:rsidRPr="00A76F8F" w:rsidRDefault="00A412BA" w:rsidP="00E30EE9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2015 году</w:t>
            </w:r>
          </w:p>
        </w:tc>
        <w:tc>
          <w:tcPr>
            <w:tcW w:w="2835" w:type="dxa"/>
          </w:tcPr>
          <w:p w:rsidR="00A412BA" w:rsidRPr="00626463" w:rsidRDefault="00CA7E55" w:rsidP="00492E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412BA" w:rsidTr="003F0CCE">
        <w:tc>
          <w:tcPr>
            <w:tcW w:w="7196" w:type="dxa"/>
            <w:vAlign w:val="center"/>
          </w:tcPr>
          <w:p w:rsidR="00A412BA" w:rsidRPr="00A76F8F" w:rsidRDefault="00A412BA" w:rsidP="00E30EE9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A412BA" w:rsidRPr="00626463" w:rsidRDefault="00CA7E55" w:rsidP="00492E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нет</w:t>
            </w:r>
          </w:p>
        </w:tc>
      </w:tr>
      <w:tr w:rsidR="00A412BA" w:rsidTr="003F0CCE">
        <w:tc>
          <w:tcPr>
            <w:tcW w:w="7196" w:type="dxa"/>
            <w:vAlign w:val="center"/>
          </w:tcPr>
          <w:p w:rsidR="00A412BA" w:rsidRPr="00A76F8F" w:rsidRDefault="00A412BA" w:rsidP="00E30EE9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A412BA" w:rsidRPr="00626463" w:rsidRDefault="00CA7E55" w:rsidP="00492E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Публикаций нет</w:t>
            </w:r>
          </w:p>
        </w:tc>
      </w:tr>
      <w:tr w:rsidR="00A412BA" w:rsidTr="003F0CCE">
        <w:tc>
          <w:tcPr>
            <w:tcW w:w="7196" w:type="dxa"/>
            <w:vAlign w:val="center"/>
          </w:tcPr>
          <w:p w:rsidR="00A412BA" w:rsidRPr="00A76F8F" w:rsidRDefault="00A412BA" w:rsidP="00E30EE9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</w:t>
            </w:r>
            <w:r w:rsidR="00C04F50"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ых интернет-сайтах</w:t>
            </w: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C04F50"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5" w:type="dxa"/>
          </w:tcPr>
          <w:p w:rsidR="00CA7E55" w:rsidRPr="00626463" w:rsidRDefault="00CA7E55" w:rsidP="00A768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412BA" w:rsidTr="003F0CCE">
        <w:tc>
          <w:tcPr>
            <w:tcW w:w="7196" w:type="dxa"/>
            <w:vAlign w:val="center"/>
          </w:tcPr>
          <w:p w:rsidR="00A412BA" w:rsidRPr="00A76F8F" w:rsidRDefault="00A412BA" w:rsidP="00E30EE9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A76F8F">
              <w:rPr>
                <w:rFonts w:ascii="Times New Roman" w:hAnsi="Times New Roman"/>
                <w:sz w:val="24"/>
              </w:rPr>
              <w:t>Назначение лиц, ответственных за рабо</w:t>
            </w:r>
            <w:r w:rsidR="00F67192" w:rsidRPr="00A76F8F">
              <w:rPr>
                <w:rFonts w:ascii="Times New Roman" w:hAnsi="Times New Roman"/>
                <w:sz w:val="24"/>
              </w:rPr>
              <w:t>ту по противодействию коррупции</w:t>
            </w:r>
          </w:p>
        </w:tc>
        <w:tc>
          <w:tcPr>
            <w:tcW w:w="2835" w:type="dxa"/>
          </w:tcPr>
          <w:p w:rsidR="00A412BA" w:rsidRPr="00626463" w:rsidRDefault="00F359BC" w:rsidP="00492E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чел.</w:t>
            </w:r>
          </w:p>
        </w:tc>
      </w:tr>
      <w:tr w:rsidR="00A412BA" w:rsidTr="003F0CCE">
        <w:tc>
          <w:tcPr>
            <w:tcW w:w="7196" w:type="dxa"/>
            <w:vAlign w:val="center"/>
          </w:tcPr>
          <w:p w:rsidR="00A412BA" w:rsidRPr="00A76F8F" w:rsidRDefault="00A412BA" w:rsidP="00A737F7">
            <w:pPr>
              <w:pStyle w:val="ac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F67192" w:rsidRPr="00A76F8F">
              <w:rPr>
                <w:rFonts w:ascii="Times New Roman" w:hAnsi="Times New Roman"/>
                <w:sz w:val="24"/>
              </w:rPr>
              <w:t xml:space="preserve">за </w:t>
            </w:r>
            <w:r w:rsidRPr="00A76F8F">
              <w:rPr>
                <w:rFonts w:ascii="Times New Roman" w:hAnsi="Times New Roman"/>
                <w:sz w:val="24"/>
              </w:rPr>
              <w:t>2015 год на заседаниях коллегиальн</w:t>
            </w:r>
            <w:r w:rsidR="00F67192" w:rsidRPr="00A76F8F">
              <w:rPr>
                <w:rFonts w:ascii="Times New Roman" w:hAnsi="Times New Roman"/>
                <w:sz w:val="24"/>
              </w:rPr>
              <w:t>ых</w:t>
            </w:r>
            <w:r w:rsidRPr="00A76F8F">
              <w:rPr>
                <w:rFonts w:ascii="Times New Roman" w:hAnsi="Times New Roman"/>
                <w:sz w:val="24"/>
              </w:rPr>
              <w:t xml:space="preserve"> орган</w:t>
            </w:r>
            <w:r w:rsidR="00F67192" w:rsidRPr="00A76F8F">
              <w:rPr>
                <w:rFonts w:ascii="Times New Roman" w:hAnsi="Times New Roman"/>
                <w:sz w:val="24"/>
              </w:rPr>
              <w:t>ов управления учреждений</w:t>
            </w:r>
          </w:p>
        </w:tc>
        <w:tc>
          <w:tcPr>
            <w:tcW w:w="2835" w:type="dxa"/>
          </w:tcPr>
          <w:p w:rsidR="00A412BA" w:rsidRPr="00626463" w:rsidRDefault="00CA7E55" w:rsidP="00492E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412BA" w:rsidTr="003F0CCE">
        <w:tc>
          <w:tcPr>
            <w:tcW w:w="7196" w:type="dxa"/>
            <w:vAlign w:val="center"/>
          </w:tcPr>
          <w:p w:rsidR="00A412BA" w:rsidRPr="00A76F8F" w:rsidRDefault="00A412BA" w:rsidP="00A737F7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F67192" w:rsidRPr="00A76F8F">
              <w:rPr>
                <w:rFonts w:ascii="Times New Roman" w:hAnsi="Times New Roman"/>
                <w:sz w:val="24"/>
              </w:rPr>
              <w:t xml:space="preserve">за </w:t>
            </w:r>
            <w:r w:rsidRPr="00A76F8F">
              <w:rPr>
                <w:rFonts w:ascii="Times New Roman" w:hAnsi="Times New Roman"/>
                <w:sz w:val="24"/>
              </w:rPr>
              <w:t>2015 год</w:t>
            </w:r>
          </w:p>
        </w:tc>
        <w:tc>
          <w:tcPr>
            <w:tcW w:w="2835" w:type="dxa"/>
          </w:tcPr>
          <w:p w:rsidR="00A412BA" w:rsidRPr="00626463" w:rsidRDefault="0011265E" w:rsidP="00A737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A7E55">
              <w:rPr>
                <w:rFonts w:ascii="Times New Roman" w:hAnsi="Times New Roman"/>
              </w:rPr>
              <w:t>сполнен</w:t>
            </w:r>
          </w:p>
        </w:tc>
      </w:tr>
      <w:tr w:rsidR="00A412BA" w:rsidTr="003F0CCE">
        <w:tc>
          <w:tcPr>
            <w:tcW w:w="7196" w:type="dxa"/>
            <w:vAlign w:val="center"/>
          </w:tcPr>
          <w:p w:rsidR="00A412BA" w:rsidRPr="00A76F8F" w:rsidRDefault="00A412BA" w:rsidP="00E30EE9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A412BA" w:rsidRPr="00626463" w:rsidRDefault="00CA7E55" w:rsidP="00A737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Обращений нет</w:t>
            </w:r>
          </w:p>
        </w:tc>
      </w:tr>
      <w:tr w:rsidR="00A412BA" w:rsidTr="003F0CCE">
        <w:tc>
          <w:tcPr>
            <w:tcW w:w="7196" w:type="dxa"/>
            <w:vAlign w:val="center"/>
          </w:tcPr>
          <w:p w:rsidR="00A412BA" w:rsidRPr="00A76F8F" w:rsidRDefault="00A412BA" w:rsidP="00A76F8F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  <w:r w:rsidR="00D115DF" w:rsidRPr="00A76F8F">
              <w:rPr>
                <w:rFonts w:ascii="Times New Roman" w:hAnsi="Times New Roman"/>
                <w:sz w:val="24"/>
              </w:rPr>
              <w:t xml:space="preserve"> за 2015 год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B60AD5" w:rsidRPr="00626463" w:rsidRDefault="00CA7E55" w:rsidP="00FE7F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 прокурорского реагирования нет</w:t>
            </w:r>
          </w:p>
        </w:tc>
      </w:tr>
      <w:tr w:rsidR="00CA7E55" w:rsidTr="003F0CCE">
        <w:tc>
          <w:tcPr>
            <w:tcW w:w="7196" w:type="dxa"/>
            <w:vAlign w:val="center"/>
          </w:tcPr>
          <w:p w:rsidR="00CA7E55" w:rsidRPr="00A76F8F" w:rsidRDefault="00CA7E55" w:rsidP="00A76F8F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Обеспечение своевременности, полноты и качества принимаемых мер по протестам и требованиям прокурора за 2015 год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CA7E55" w:rsidRPr="00626463" w:rsidRDefault="00CA7E55" w:rsidP="005C10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 прокурорского реагирования нет</w:t>
            </w:r>
          </w:p>
        </w:tc>
      </w:tr>
      <w:tr w:rsidR="00CA7E55" w:rsidTr="003F0CCE">
        <w:tc>
          <w:tcPr>
            <w:tcW w:w="7196" w:type="dxa"/>
            <w:vAlign w:val="center"/>
          </w:tcPr>
          <w:p w:rsidR="00CA7E55" w:rsidRPr="00A76F8F" w:rsidRDefault="00CA7E55" w:rsidP="00A76F8F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2015 год</w:t>
            </w:r>
          </w:p>
        </w:tc>
        <w:tc>
          <w:tcPr>
            <w:tcW w:w="2835" w:type="dxa"/>
          </w:tcPr>
          <w:p w:rsidR="00CA7E55" w:rsidRPr="00626463" w:rsidRDefault="00CA7E55" w:rsidP="00FE7F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Обращений нет</w:t>
            </w:r>
          </w:p>
        </w:tc>
      </w:tr>
      <w:tr w:rsidR="00CA7E55" w:rsidTr="003F0CCE">
        <w:tc>
          <w:tcPr>
            <w:tcW w:w="7196" w:type="dxa"/>
            <w:vAlign w:val="center"/>
          </w:tcPr>
          <w:p w:rsidR="00CA7E55" w:rsidRPr="00A76F8F" w:rsidRDefault="00CA7E55" w:rsidP="00E30EE9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CA7E55" w:rsidRPr="00626463" w:rsidRDefault="00CA7E55" w:rsidP="00A76F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A7E55" w:rsidTr="003F0CCE">
        <w:tc>
          <w:tcPr>
            <w:tcW w:w="7196" w:type="dxa"/>
            <w:vAlign w:val="center"/>
          </w:tcPr>
          <w:p w:rsidR="00CA7E55" w:rsidRPr="00A76F8F" w:rsidRDefault="00CA7E55" w:rsidP="00E30EE9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CA7E55" w:rsidRPr="00626463" w:rsidRDefault="00CA7E55" w:rsidP="00492E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A7E55" w:rsidTr="003F0CCE">
        <w:tc>
          <w:tcPr>
            <w:tcW w:w="7196" w:type="dxa"/>
            <w:vAlign w:val="center"/>
          </w:tcPr>
          <w:p w:rsidR="00CA7E55" w:rsidRPr="0011265E" w:rsidRDefault="00CA7E55" w:rsidP="0011265E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76F8F">
              <w:rPr>
                <w:rFonts w:ascii="Times New Roman" w:hAnsi="Times New Roman"/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</w:tcPr>
          <w:p w:rsidR="00CA7E55" w:rsidRPr="00626463" w:rsidRDefault="00CA7E55" w:rsidP="00492E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CA7E55" w:rsidRPr="00AD62DC" w:rsidTr="0011265E">
        <w:trPr>
          <w:trHeight w:val="695"/>
        </w:trPr>
        <w:tc>
          <w:tcPr>
            <w:tcW w:w="7196" w:type="dxa"/>
            <w:vAlign w:val="center"/>
          </w:tcPr>
          <w:p w:rsidR="00CA7E55" w:rsidRPr="00AD62DC" w:rsidRDefault="00CA7E55" w:rsidP="00E30EE9">
            <w:pPr>
              <w:pStyle w:val="ac"/>
              <w:numPr>
                <w:ilvl w:val="0"/>
                <w:numId w:val="4"/>
              </w:numPr>
              <w:ind w:left="0" w:firstLine="284"/>
              <w:rPr>
                <w:rFonts w:ascii="Times New Roman" w:hAnsi="Times New Roman"/>
                <w:sz w:val="24"/>
              </w:rPr>
            </w:pPr>
            <w:r w:rsidRPr="00AD62DC">
              <w:rPr>
                <w:rFonts w:ascii="Times New Roman" w:hAnsi="Times New Roman"/>
                <w:sz w:val="24"/>
              </w:rPr>
              <w:t xml:space="preserve">Недопущение составления неофициальной отчетности и использования поддельных документов в 2015 году </w:t>
            </w:r>
          </w:p>
        </w:tc>
        <w:tc>
          <w:tcPr>
            <w:tcW w:w="2835" w:type="dxa"/>
          </w:tcPr>
          <w:p w:rsidR="00CA7E55" w:rsidRPr="00626463" w:rsidRDefault="00CA7E55" w:rsidP="00492E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CE7F8A" w:rsidRDefault="0011265E" w:rsidP="0011265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 директора МБОУ СШ №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И.И. Моклякова</w:t>
      </w:r>
      <w:bookmarkStart w:id="0" w:name="_GoBack"/>
      <w:bookmarkEnd w:id="0"/>
    </w:p>
    <w:sectPr w:rsidR="00CE7F8A" w:rsidSect="0011265E"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DF" w:rsidRDefault="00D22FDF" w:rsidP="001E074F">
      <w:r>
        <w:separator/>
      </w:r>
    </w:p>
  </w:endnote>
  <w:endnote w:type="continuationSeparator" w:id="0">
    <w:p w:rsidR="00D22FDF" w:rsidRDefault="00D22FD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DF" w:rsidRDefault="00D22FDF" w:rsidP="001E074F">
      <w:r>
        <w:separator/>
      </w:r>
    </w:p>
  </w:footnote>
  <w:footnote w:type="continuationSeparator" w:id="0">
    <w:p w:rsidR="00D22FDF" w:rsidRDefault="00D22FDF" w:rsidP="001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74D"/>
    <w:rsid w:val="00027B0E"/>
    <w:rsid w:val="0003267C"/>
    <w:rsid w:val="000327E4"/>
    <w:rsid w:val="00032E22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0E3E"/>
    <w:rsid w:val="000854FC"/>
    <w:rsid w:val="00093697"/>
    <w:rsid w:val="00095450"/>
    <w:rsid w:val="000A3159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265E"/>
    <w:rsid w:val="00116CEB"/>
    <w:rsid w:val="0012005B"/>
    <w:rsid w:val="00120BCA"/>
    <w:rsid w:val="00122F46"/>
    <w:rsid w:val="001253BB"/>
    <w:rsid w:val="001279F2"/>
    <w:rsid w:val="00144B65"/>
    <w:rsid w:val="00147A68"/>
    <w:rsid w:val="001573FB"/>
    <w:rsid w:val="00160634"/>
    <w:rsid w:val="00162532"/>
    <w:rsid w:val="00163595"/>
    <w:rsid w:val="0016543C"/>
    <w:rsid w:val="0017163A"/>
    <w:rsid w:val="00172D6A"/>
    <w:rsid w:val="00177EC1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439B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31099"/>
    <w:rsid w:val="00237A9F"/>
    <w:rsid w:val="00237F8D"/>
    <w:rsid w:val="002514D7"/>
    <w:rsid w:val="002538E6"/>
    <w:rsid w:val="00254054"/>
    <w:rsid w:val="002606AC"/>
    <w:rsid w:val="00261CAA"/>
    <w:rsid w:val="00271828"/>
    <w:rsid w:val="002724E0"/>
    <w:rsid w:val="002734E4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3F0CCE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22C3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B7079"/>
    <w:rsid w:val="005C1B56"/>
    <w:rsid w:val="005D1D79"/>
    <w:rsid w:val="005D29F5"/>
    <w:rsid w:val="005D61BB"/>
    <w:rsid w:val="005E28BA"/>
    <w:rsid w:val="005E4A64"/>
    <w:rsid w:val="005E4C86"/>
    <w:rsid w:val="005E6439"/>
    <w:rsid w:val="005F1A59"/>
    <w:rsid w:val="005F32BE"/>
    <w:rsid w:val="005F5FB9"/>
    <w:rsid w:val="005F7498"/>
    <w:rsid w:val="00600095"/>
    <w:rsid w:val="0060086D"/>
    <w:rsid w:val="00605F40"/>
    <w:rsid w:val="0061239C"/>
    <w:rsid w:val="00612FF1"/>
    <w:rsid w:val="006157FF"/>
    <w:rsid w:val="00616242"/>
    <w:rsid w:val="006260AA"/>
    <w:rsid w:val="00626463"/>
    <w:rsid w:val="00627AFE"/>
    <w:rsid w:val="00634CF2"/>
    <w:rsid w:val="00641113"/>
    <w:rsid w:val="00647C9C"/>
    <w:rsid w:val="006578A7"/>
    <w:rsid w:val="006600AB"/>
    <w:rsid w:val="006622AB"/>
    <w:rsid w:val="00662704"/>
    <w:rsid w:val="00670CBB"/>
    <w:rsid w:val="006738C6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5CEE"/>
    <w:rsid w:val="00706969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641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39D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7C8C"/>
    <w:rsid w:val="00990BCE"/>
    <w:rsid w:val="009966D1"/>
    <w:rsid w:val="00996921"/>
    <w:rsid w:val="00996EAF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737F7"/>
    <w:rsid w:val="00A7684B"/>
    <w:rsid w:val="00A76F8F"/>
    <w:rsid w:val="00A80D8D"/>
    <w:rsid w:val="00A82435"/>
    <w:rsid w:val="00A84152"/>
    <w:rsid w:val="00A86517"/>
    <w:rsid w:val="00A90CF2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387E"/>
    <w:rsid w:val="00AD62DC"/>
    <w:rsid w:val="00AE01EE"/>
    <w:rsid w:val="00AE2963"/>
    <w:rsid w:val="00AE37BB"/>
    <w:rsid w:val="00AE5C43"/>
    <w:rsid w:val="00AF304A"/>
    <w:rsid w:val="00AF364F"/>
    <w:rsid w:val="00B034ED"/>
    <w:rsid w:val="00B05BC8"/>
    <w:rsid w:val="00B0648F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60AD5"/>
    <w:rsid w:val="00B741C6"/>
    <w:rsid w:val="00B7423E"/>
    <w:rsid w:val="00B765BB"/>
    <w:rsid w:val="00B809E2"/>
    <w:rsid w:val="00B82C60"/>
    <w:rsid w:val="00B85923"/>
    <w:rsid w:val="00B87935"/>
    <w:rsid w:val="00B9301E"/>
    <w:rsid w:val="00B947CF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F2C60"/>
    <w:rsid w:val="00BF4008"/>
    <w:rsid w:val="00BF5DA9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A7E55"/>
    <w:rsid w:val="00CB3964"/>
    <w:rsid w:val="00CB7F9B"/>
    <w:rsid w:val="00CC20E4"/>
    <w:rsid w:val="00CC3261"/>
    <w:rsid w:val="00CC7585"/>
    <w:rsid w:val="00CD13BD"/>
    <w:rsid w:val="00CE0EC6"/>
    <w:rsid w:val="00CE6A17"/>
    <w:rsid w:val="00CE7ABE"/>
    <w:rsid w:val="00CE7C8E"/>
    <w:rsid w:val="00CE7F8A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22FDF"/>
    <w:rsid w:val="00D323F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E3940"/>
    <w:rsid w:val="00DE4F37"/>
    <w:rsid w:val="00DE5BE5"/>
    <w:rsid w:val="00DF105D"/>
    <w:rsid w:val="00DF1ACD"/>
    <w:rsid w:val="00DF325A"/>
    <w:rsid w:val="00DF34F0"/>
    <w:rsid w:val="00E10918"/>
    <w:rsid w:val="00E202F9"/>
    <w:rsid w:val="00E23DF4"/>
    <w:rsid w:val="00E30EE9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12E3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59BC"/>
    <w:rsid w:val="00F37369"/>
    <w:rsid w:val="00F37616"/>
    <w:rsid w:val="00F41624"/>
    <w:rsid w:val="00F43410"/>
    <w:rsid w:val="00F441EA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E7FFC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ola16@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21A-980B-49DD-B4DD-2B4572A8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секретарь</cp:lastModifiedBy>
  <cp:revision>2</cp:revision>
  <cp:lastPrinted>2015-11-27T10:04:00Z</cp:lastPrinted>
  <dcterms:created xsi:type="dcterms:W3CDTF">2015-12-09T08:47:00Z</dcterms:created>
  <dcterms:modified xsi:type="dcterms:W3CDTF">2015-12-09T08:47:00Z</dcterms:modified>
</cp:coreProperties>
</file>