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00" w:rsidRDefault="008E3F00" w:rsidP="008E3F00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19A4">
        <w:rPr>
          <w:b/>
          <w:sz w:val="28"/>
          <w:szCs w:val="28"/>
        </w:rPr>
        <w:t xml:space="preserve">Алгоритм  </w:t>
      </w:r>
      <w:r>
        <w:rPr>
          <w:b/>
          <w:sz w:val="28"/>
          <w:szCs w:val="28"/>
        </w:rPr>
        <w:t>действий</w:t>
      </w:r>
    </w:p>
    <w:p w:rsidR="008E3F00" w:rsidRPr="00B719A4" w:rsidRDefault="008E3F00" w:rsidP="008E3F00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(ВФСК ГТО)</w:t>
      </w:r>
      <w:r w:rsidRPr="00B719A4">
        <w:rPr>
          <w:b/>
          <w:sz w:val="28"/>
          <w:szCs w:val="28"/>
        </w:rPr>
        <w:t>:</w:t>
      </w:r>
    </w:p>
    <w:p w:rsidR="008E3F00" w:rsidRPr="00B719A4" w:rsidRDefault="008E3F00" w:rsidP="008E3F0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719A4">
        <w:rPr>
          <w:sz w:val="28"/>
          <w:szCs w:val="28"/>
          <w:u w:val="single"/>
        </w:rPr>
        <w:t>ЭТАП</w:t>
      </w:r>
      <w:r w:rsidRPr="00B719A4">
        <w:rPr>
          <w:sz w:val="28"/>
          <w:szCs w:val="28"/>
        </w:rPr>
        <w:t xml:space="preserve"> -  Регистрация на </w:t>
      </w:r>
      <w:hyperlink w:history="1">
        <w:r w:rsidRPr="00B719A4">
          <w:rPr>
            <w:rStyle w:val="a3"/>
            <w:sz w:val="28"/>
            <w:szCs w:val="28"/>
          </w:rPr>
          <w:t xml:space="preserve">сайте </w:t>
        </w:r>
        <w:r w:rsidRPr="00B719A4">
          <w:rPr>
            <w:rStyle w:val="a3"/>
            <w:b/>
            <w:sz w:val="28"/>
            <w:szCs w:val="28"/>
          </w:rPr>
          <w:t>www.GTO.ru</w:t>
        </w:r>
      </w:hyperlink>
      <w:r w:rsidRPr="00B719A4">
        <w:rPr>
          <w:sz w:val="28"/>
          <w:szCs w:val="28"/>
        </w:rPr>
        <w:t xml:space="preserve"> (для получения индивидуального </w:t>
      </w:r>
      <w:proofErr w:type="spellStart"/>
      <w:r w:rsidRPr="00B719A4">
        <w:rPr>
          <w:sz w:val="28"/>
          <w:szCs w:val="28"/>
        </w:rPr>
        <w:t>id</w:t>
      </w:r>
      <w:proofErr w:type="spellEnd"/>
      <w:r w:rsidRPr="00B719A4">
        <w:rPr>
          <w:sz w:val="28"/>
          <w:szCs w:val="28"/>
        </w:rPr>
        <w:t>- номера)</w:t>
      </w:r>
      <w:proofErr w:type="gramStart"/>
      <w:r w:rsidRPr="00B719A4">
        <w:rPr>
          <w:sz w:val="28"/>
          <w:szCs w:val="28"/>
        </w:rPr>
        <w:t>.О</w:t>
      </w:r>
      <w:proofErr w:type="gramEnd"/>
      <w:r w:rsidRPr="00B719A4">
        <w:rPr>
          <w:sz w:val="28"/>
          <w:szCs w:val="28"/>
        </w:rPr>
        <w:t>знакомление с нормативами (тестами).</w:t>
      </w:r>
    </w:p>
    <w:p w:rsidR="008E3F00" w:rsidRPr="00B719A4" w:rsidRDefault="008E3F00" w:rsidP="008E3F0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719A4">
        <w:rPr>
          <w:sz w:val="28"/>
          <w:szCs w:val="28"/>
          <w:u w:val="single"/>
        </w:rPr>
        <w:t>ЭТАП</w:t>
      </w:r>
      <w:r w:rsidRPr="00B719A4">
        <w:rPr>
          <w:sz w:val="28"/>
          <w:szCs w:val="28"/>
        </w:rPr>
        <w:t xml:space="preserve"> </w:t>
      </w:r>
      <w:proofErr w:type="gramStart"/>
      <w:r w:rsidRPr="00B719A4">
        <w:rPr>
          <w:sz w:val="28"/>
          <w:szCs w:val="28"/>
        </w:rPr>
        <w:t>-С</w:t>
      </w:r>
      <w:proofErr w:type="gramEnd"/>
      <w:r w:rsidRPr="00B719A4">
        <w:rPr>
          <w:sz w:val="28"/>
          <w:szCs w:val="28"/>
        </w:rPr>
        <w:t>бор документов:</w:t>
      </w:r>
    </w:p>
    <w:p w:rsidR="008E3F00" w:rsidRPr="00B719A4" w:rsidRDefault="008E3F00" w:rsidP="008E3F00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719A4">
        <w:rPr>
          <w:b/>
          <w:sz w:val="28"/>
          <w:szCs w:val="28"/>
        </w:rPr>
        <w:t xml:space="preserve">индивидуальный </w:t>
      </w:r>
      <w:proofErr w:type="spellStart"/>
      <w:r w:rsidRPr="00B719A4">
        <w:rPr>
          <w:b/>
          <w:sz w:val="28"/>
          <w:szCs w:val="28"/>
        </w:rPr>
        <w:t>id</w:t>
      </w:r>
      <w:proofErr w:type="spellEnd"/>
      <w:r w:rsidRPr="00B719A4">
        <w:rPr>
          <w:b/>
          <w:sz w:val="28"/>
          <w:szCs w:val="28"/>
        </w:rPr>
        <w:t>- номер</w:t>
      </w:r>
      <w:r w:rsidRPr="00B719A4">
        <w:rPr>
          <w:bCs/>
          <w:sz w:val="28"/>
          <w:szCs w:val="28"/>
        </w:rPr>
        <w:t>;</w:t>
      </w:r>
    </w:p>
    <w:p w:rsidR="008E3F00" w:rsidRPr="00B719A4" w:rsidRDefault="008E3F00" w:rsidP="008E3F00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719A4">
        <w:rPr>
          <w:b/>
          <w:bCs/>
          <w:sz w:val="28"/>
          <w:szCs w:val="28"/>
        </w:rPr>
        <w:t>свидетельство о рождении или паспорт</w:t>
      </w:r>
      <w:r w:rsidRPr="00B719A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B719A4">
        <w:rPr>
          <w:sz w:val="28"/>
          <w:szCs w:val="28"/>
        </w:rPr>
        <w:t>удостоверяющий личност</w:t>
      </w:r>
      <w:proofErr w:type="gramStart"/>
      <w:r w:rsidRPr="00B719A4">
        <w:rPr>
          <w:sz w:val="28"/>
          <w:szCs w:val="28"/>
        </w:rPr>
        <w:t>ь</w:t>
      </w:r>
      <w:r w:rsidRPr="00B719A4">
        <w:rPr>
          <w:bCs/>
          <w:sz w:val="28"/>
          <w:szCs w:val="28"/>
        </w:rPr>
        <w:t>(</w:t>
      </w:r>
      <w:proofErr w:type="gramEnd"/>
      <w:r w:rsidRPr="00B719A4">
        <w:rPr>
          <w:bCs/>
          <w:sz w:val="28"/>
          <w:szCs w:val="28"/>
        </w:rPr>
        <w:t>оригинал</w:t>
      </w:r>
      <w:r>
        <w:rPr>
          <w:bCs/>
          <w:sz w:val="28"/>
          <w:szCs w:val="28"/>
        </w:rPr>
        <w:t xml:space="preserve"> </w:t>
      </w:r>
      <w:r w:rsidRPr="00B719A4">
        <w:rPr>
          <w:bCs/>
          <w:sz w:val="28"/>
          <w:szCs w:val="28"/>
        </w:rPr>
        <w:t>+</w:t>
      </w:r>
      <w:r>
        <w:rPr>
          <w:bCs/>
          <w:sz w:val="28"/>
          <w:szCs w:val="28"/>
        </w:rPr>
        <w:t xml:space="preserve"> </w:t>
      </w:r>
      <w:r w:rsidRPr="00B719A4">
        <w:rPr>
          <w:bCs/>
          <w:sz w:val="28"/>
          <w:szCs w:val="28"/>
        </w:rPr>
        <w:t>копия);</w:t>
      </w:r>
    </w:p>
    <w:p w:rsidR="008E3F00" w:rsidRPr="00B719A4" w:rsidRDefault="008E3F00" w:rsidP="008E3F00">
      <w:pPr>
        <w:numPr>
          <w:ilvl w:val="0"/>
          <w:numId w:val="1"/>
        </w:numPr>
        <w:tabs>
          <w:tab w:val="left" w:pos="-284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19A4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медицинская справка</w:t>
      </w:r>
      <w:r w:rsidRPr="00B719A4">
        <w:rPr>
          <w:rFonts w:ascii="Times New Roman" w:hAnsi="Times New Roman" w:cs="Times New Roman"/>
          <w:sz w:val="28"/>
          <w:szCs w:val="28"/>
        </w:rPr>
        <w:t>, выданная по результатам медицинского осмотра (обследования), проведенного в соответствии с приказом Министерства здравоохранения и социального развития Российской Федерации от 9 августа 2010 г. № 613н «Об утверждении порядка оказания медицинской помощи при проведении физкультурных и спортивных мероприятий» (зарегистрирован Министерством юстиции Российской Федерации 14 сентября 2010 г., регистрационный № 18428)</w:t>
      </w:r>
      <w:r w:rsidRPr="00B719A4">
        <w:rPr>
          <w:rFonts w:ascii="Times New Roman" w:hAnsi="Times New Roman" w:cs="Times New Roman"/>
          <w:bCs/>
          <w:sz w:val="28"/>
          <w:szCs w:val="28"/>
        </w:rPr>
        <w:t>;</w:t>
      </w:r>
    </w:p>
    <w:p w:rsidR="008E3F00" w:rsidRPr="00B719A4" w:rsidRDefault="008E3F00" w:rsidP="008E3F00">
      <w:pPr>
        <w:numPr>
          <w:ilvl w:val="0"/>
          <w:numId w:val="1"/>
        </w:numPr>
        <w:tabs>
          <w:tab w:val="left" w:pos="-284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19A4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B719A4">
        <w:rPr>
          <w:rFonts w:ascii="Times New Roman" w:hAnsi="Times New Roman" w:cs="Times New Roman"/>
          <w:sz w:val="28"/>
          <w:szCs w:val="28"/>
        </w:rPr>
        <w:t xml:space="preserve"> о результатах паразитарного обследования на энтеробиоз (СанПин</w:t>
      </w:r>
      <w:proofErr w:type="gramStart"/>
      <w:r w:rsidRPr="00B719A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719A4">
        <w:rPr>
          <w:rFonts w:ascii="Times New Roman" w:hAnsi="Times New Roman" w:cs="Times New Roman"/>
          <w:sz w:val="28"/>
          <w:szCs w:val="28"/>
        </w:rPr>
        <w:t>.1.21188-03 п.3.12.2) (</w:t>
      </w:r>
      <w:r w:rsidRPr="00B719A4">
        <w:rPr>
          <w:rFonts w:ascii="Times New Roman" w:hAnsi="Times New Roman" w:cs="Times New Roman"/>
          <w:b/>
          <w:sz w:val="28"/>
          <w:szCs w:val="28"/>
        </w:rPr>
        <w:t>только для детей до 11 лет включительно</w:t>
      </w:r>
      <w:r w:rsidRPr="00B719A4">
        <w:rPr>
          <w:rFonts w:ascii="Times New Roman" w:hAnsi="Times New Roman" w:cs="Times New Roman"/>
          <w:sz w:val="28"/>
          <w:szCs w:val="28"/>
        </w:rPr>
        <w:t xml:space="preserve"> для прохождения дисциплины «плавание»)</w:t>
      </w:r>
      <w:r w:rsidRPr="00B719A4">
        <w:rPr>
          <w:rFonts w:ascii="Times New Roman" w:hAnsi="Times New Roman" w:cs="Times New Roman"/>
          <w:bCs/>
          <w:sz w:val="28"/>
          <w:szCs w:val="28"/>
        </w:rPr>
        <w:t>;</w:t>
      </w:r>
    </w:p>
    <w:p w:rsidR="008E3F00" w:rsidRPr="00B719A4" w:rsidRDefault="008E3F00" w:rsidP="008E3F00">
      <w:pPr>
        <w:numPr>
          <w:ilvl w:val="0"/>
          <w:numId w:val="1"/>
        </w:numPr>
        <w:tabs>
          <w:tab w:val="left" w:pos="-284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19A4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справка школьника</w:t>
      </w:r>
      <w:r w:rsidRPr="00B719A4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фотографиями 3х4 см, заверенные подписью директора общеобразовательной организации и печатью, которая ставится на угол фотографии обучающегося;</w:t>
      </w:r>
    </w:p>
    <w:p w:rsidR="008E3F00" w:rsidRPr="00B719A4" w:rsidRDefault="008E3F00" w:rsidP="008E3F00">
      <w:pPr>
        <w:numPr>
          <w:ilvl w:val="0"/>
          <w:numId w:val="1"/>
        </w:numPr>
        <w:tabs>
          <w:tab w:val="left" w:pos="-284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719A4">
        <w:rPr>
          <w:rFonts w:ascii="Times New Roman" w:eastAsia="Times New Roman" w:hAnsi="Times New Roman" w:cs="Times New Roman"/>
          <w:b/>
          <w:bCs/>
          <w:sz w:val="28"/>
          <w:szCs w:val="28"/>
        </w:rPr>
        <w:t>зачетная</w:t>
      </w:r>
      <w:proofErr w:type="gramEnd"/>
      <w:r w:rsidRPr="00B71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19A4">
        <w:rPr>
          <w:rFonts w:ascii="Times New Roman" w:eastAsia="Times New Roman" w:hAnsi="Times New Roman" w:cs="Times New Roman"/>
          <w:b/>
          <w:bCs/>
          <w:sz w:val="28"/>
          <w:szCs w:val="28"/>
        </w:rPr>
        <w:t>книжка</w:t>
      </w:r>
      <w:r w:rsidRPr="00B719A4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spellEnd"/>
      <w:r w:rsidRPr="00B719A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студентов средних и высших учебных заведений;</w:t>
      </w:r>
    </w:p>
    <w:p w:rsidR="008E3F00" w:rsidRPr="00B719A4" w:rsidRDefault="008E3F00" w:rsidP="008E3F00">
      <w:pPr>
        <w:numPr>
          <w:ilvl w:val="0"/>
          <w:numId w:val="1"/>
        </w:numPr>
        <w:tabs>
          <w:tab w:val="left" w:pos="-284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1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согласие </w:t>
      </w:r>
      <w:r w:rsidRPr="00B719A4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B719A4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Pr="00B719A4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proofErr w:type="spellEnd"/>
      <w:r w:rsidRPr="00B719A4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</w:t>
      </w:r>
      <w:r w:rsidRPr="00B719A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законных представителей) </w:t>
      </w:r>
      <w:r w:rsidRPr="00B719A4">
        <w:rPr>
          <w:rFonts w:ascii="Times New Roman" w:eastAsia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  <w:r w:rsidRPr="00B719A4">
        <w:rPr>
          <w:rFonts w:ascii="Times New Roman" w:eastAsia="Times New Roman" w:hAnsi="Times New Roman" w:cs="Times New Roman"/>
          <w:bCs/>
          <w:sz w:val="28"/>
          <w:szCs w:val="28"/>
        </w:rPr>
        <w:t xml:space="preserve"> (заполняется на месте в Центре тестирования).</w:t>
      </w:r>
    </w:p>
    <w:p w:rsidR="008E3F00" w:rsidRPr="00B719A4" w:rsidRDefault="008E3F00" w:rsidP="008E3F0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9A4">
        <w:rPr>
          <w:rFonts w:ascii="Times New Roman" w:eastAsia="Times New Roman" w:hAnsi="Times New Roman" w:cs="Times New Roman"/>
          <w:sz w:val="28"/>
          <w:szCs w:val="28"/>
          <w:u w:val="single"/>
        </w:rPr>
        <w:t>ЭТАП</w:t>
      </w:r>
      <w:r w:rsidRPr="00B719A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719A4">
        <w:rPr>
          <w:rFonts w:ascii="Times New Roman" w:eastAsia="Times New Roman" w:hAnsi="Times New Roman" w:cs="Times New Roman"/>
          <w:b/>
          <w:sz w:val="28"/>
          <w:szCs w:val="28"/>
        </w:rPr>
        <w:t>Явка в Центр тестировани</w:t>
      </w:r>
      <w:proofErr w:type="gramStart"/>
      <w:r w:rsidRPr="00B719A4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B719A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B719A4"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proofErr w:type="spellStart"/>
      <w:r w:rsidRPr="00B719A4">
        <w:rPr>
          <w:rFonts w:ascii="Times New Roman" w:eastAsia="Times New Roman" w:hAnsi="Times New Roman" w:cs="Times New Roman"/>
          <w:sz w:val="28"/>
          <w:szCs w:val="28"/>
        </w:rPr>
        <w:t>Татышев</w:t>
      </w:r>
      <w:proofErr w:type="spellEnd"/>
      <w:r w:rsidRPr="00B719A4">
        <w:rPr>
          <w:rFonts w:ascii="Times New Roman" w:eastAsia="Times New Roman" w:hAnsi="Times New Roman" w:cs="Times New Roman"/>
          <w:sz w:val="28"/>
          <w:szCs w:val="28"/>
        </w:rPr>
        <w:t xml:space="preserve">, павильон ГТО) для регистрации (если не было возможности зарегистрировать) и сдачи документов, а </w:t>
      </w:r>
      <w:r w:rsidRPr="00B719A4">
        <w:rPr>
          <w:rFonts w:ascii="Times New Roman" w:hAnsi="Times New Roman" w:cs="Times New Roman"/>
          <w:sz w:val="28"/>
          <w:szCs w:val="28"/>
        </w:rPr>
        <w:t xml:space="preserve"> также подачи </w:t>
      </w:r>
      <w:proofErr w:type="spellStart"/>
      <w:r w:rsidRPr="00B719A4">
        <w:rPr>
          <w:rFonts w:ascii="Times New Roman" w:hAnsi="Times New Roman" w:cs="Times New Roman"/>
          <w:sz w:val="28"/>
          <w:szCs w:val="28"/>
        </w:rPr>
        <w:t>заявкисогласно</w:t>
      </w:r>
      <w:proofErr w:type="spellEnd"/>
      <w:r w:rsidRPr="00B719A4">
        <w:rPr>
          <w:rFonts w:ascii="Times New Roman" w:hAnsi="Times New Roman" w:cs="Times New Roman"/>
          <w:sz w:val="28"/>
          <w:szCs w:val="28"/>
        </w:rPr>
        <w:t xml:space="preserve"> перечню выбранных видов испытаний соответствующей ступени в соответствии графиком работы мест тестирования</w:t>
      </w:r>
      <w:r w:rsidRPr="00B719A4">
        <w:rPr>
          <w:rFonts w:ascii="Times New Roman" w:eastAsia="Times New Roman" w:hAnsi="Times New Roman" w:cs="Times New Roman"/>
          <w:sz w:val="28"/>
          <w:szCs w:val="28"/>
        </w:rPr>
        <w:t xml:space="preserve">(несовершеннолетний сопровождается в Центр тестирования его законным представителем). </w:t>
      </w:r>
    </w:p>
    <w:p w:rsidR="008E3F00" w:rsidRPr="001F614C" w:rsidRDefault="008E3F00" w:rsidP="008E3F0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719A4">
        <w:rPr>
          <w:sz w:val="28"/>
          <w:szCs w:val="28"/>
          <w:u w:val="single"/>
        </w:rPr>
        <w:t>ЭТАП</w:t>
      </w:r>
      <w:r w:rsidRPr="00B719A4">
        <w:rPr>
          <w:sz w:val="28"/>
          <w:szCs w:val="28"/>
        </w:rPr>
        <w:t xml:space="preserve"> </w:t>
      </w:r>
      <w:proofErr w:type="gramStart"/>
      <w:r w:rsidRPr="00B719A4">
        <w:rPr>
          <w:sz w:val="28"/>
          <w:szCs w:val="28"/>
        </w:rPr>
        <w:t>-</w:t>
      </w:r>
      <w:r w:rsidRPr="00B719A4">
        <w:rPr>
          <w:b/>
          <w:sz w:val="28"/>
          <w:szCs w:val="28"/>
        </w:rPr>
        <w:t>Р</w:t>
      </w:r>
      <w:proofErr w:type="gramEnd"/>
      <w:r w:rsidRPr="00B719A4">
        <w:rPr>
          <w:b/>
          <w:sz w:val="28"/>
          <w:szCs w:val="28"/>
        </w:rPr>
        <w:t>егистрация участников непосредственно на местах </w:t>
      </w:r>
      <w:proofErr w:type="spellStart"/>
      <w:r w:rsidRPr="00B719A4">
        <w:rPr>
          <w:b/>
          <w:sz w:val="28"/>
          <w:szCs w:val="28"/>
        </w:rPr>
        <w:t>тестирования</w:t>
      </w:r>
      <w:r w:rsidRPr="00B719A4">
        <w:rPr>
          <w:sz w:val="28"/>
          <w:szCs w:val="28"/>
        </w:rPr>
        <w:t>перед</w:t>
      </w:r>
      <w:proofErr w:type="spellEnd"/>
      <w:r w:rsidRPr="00B719A4">
        <w:rPr>
          <w:sz w:val="28"/>
          <w:szCs w:val="28"/>
        </w:rPr>
        <w:t xml:space="preserve"> выполнением нормативов (потребуется документ, удостоверяющий личность участника, для школьников справка с фотографией).</w:t>
      </w:r>
      <w:r w:rsidRPr="00B719A4">
        <w:rPr>
          <w:b/>
          <w:sz w:val="28"/>
          <w:szCs w:val="28"/>
        </w:rPr>
        <w:t>Прохождение испытаний</w:t>
      </w:r>
      <w:r w:rsidRPr="00B719A4">
        <w:rPr>
          <w:sz w:val="28"/>
          <w:szCs w:val="28"/>
        </w:rPr>
        <w:t> ВФСК «ГТО».</w:t>
      </w:r>
    </w:p>
    <w:p w:rsidR="008E3F00" w:rsidRDefault="008E3F00" w:rsidP="008E3F0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614C">
        <w:rPr>
          <w:sz w:val="28"/>
          <w:szCs w:val="28"/>
          <w:u w:val="single"/>
        </w:rPr>
        <w:t>ЭТАП</w:t>
      </w:r>
      <w:r w:rsidRPr="001F614C">
        <w:rPr>
          <w:sz w:val="28"/>
          <w:szCs w:val="28"/>
        </w:rPr>
        <w:t xml:space="preserve"> - </w:t>
      </w:r>
      <w:r w:rsidRPr="001F614C">
        <w:rPr>
          <w:b/>
          <w:sz w:val="28"/>
          <w:szCs w:val="28"/>
        </w:rPr>
        <w:t>Обработка результатов</w:t>
      </w:r>
      <w:r w:rsidRPr="001F614C">
        <w:rPr>
          <w:sz w:val="28"/>
          <w:szCs w:val="28"/>
        </w:rPr>
        <w:t xml:space="preserve"> в Центре тестирования. </w:t>
      </w:r>
      <w:r w:rsidRPr="001F614C">
        <w:rPr>
          <w:b/>
          <w:sz w:val="28"/>
          <w:szCs w:val="28"/>
        </w:rPr>
        <w:t>Размещение результатов</w:t>
      </w:r>
      <w:r w:rsidRPr="001F614C">
        <w:rPr>
          <w:sz w:val="28"/>
          <w:szCs w:val="28"/>
        </w:rPr>
        <w:t xml:space="preserve"> на сайтах www.GTO.ru и  www.</w:t>
      </w:r>
      <w:hyperlink r:id="rId6" w:tgtFrame="_blank" w:history="1">
        <w:r w:rsidRPr="001F614C">
          <w:rPr>
            <w:sz w:val="28"/>
            <w:szCs w:val="28"/>
          </w:rPr>
          <w:t>dsmm24.ru</w:t>
        </w:r>
      </w:hyperlink>
      <w:r w:rsidRPr="001F614C">
        <w:rPr>
          <w:sz w:val="28"/>
          <w:szCs w:val="28"/>
        </w:rPr>
        <w:t xml:space="preserve"> (раздел Центр тестирования).</w:t>
      </w:r>
    </w:p>
    <w:p w:rsidR="008E3F00" w:rsidRPr="001F614C" w:rsidRDefault="008E3F00" w:rsidP="008E3F0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614C">
        <w:rPr>
          <w:sz w:val="28"/>
          <w:szCs w:val="28"/>
          <w:u w:val="single"/>
        </w:rPr>
        <w:t>ЭТАП</w:t>
      </w:r>
      <w:r w:rsidRPr="001F614C">
        <w:rPr>
          <w:sz w:val="28"/>
          <w:szCs w:val="28"/>
        </w:rPr>
        <w:t xml:space="preserve"> -  </w:t>
      </w:r>
      <w:r w:rsidRPr="001F614C">
        <w:rPr>
          <w:b/>
          <w:sz w:val="28"/>
          <w:szCs w:val="28"/>
        </w:rPr>
        <w:t>Уведомление участников при успешном выполнении нормативов ВФСК «ГТО» на знак отличия</w:t>
      </w:r>
      <w:r w:rsidRPr="001F614C">
        <w:rPr>
          <w:sz w:val="28"/>
          <w:szCs w:val="28"/>
        </w:rPr>
        <w:t xml:space="preserve"> по телефону или электронной почте о месте, времени и дате вручения знака.</w:t>
      </w:r>
    </w:p>
    <w:p w:rsidR="000A5773" w:rsidRDefault="000A5773">
      <w:bookmarkStart w:id="0" w:name="_GoBack"/>
      <w:bookmarkEnd w:id="0"/>
    </w:p>
    <w:sectPr w:rsidR="000A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02A"/>
    <w:multiLevelType w:val="hybridMultilevel"/>
    <w:tmpl w:val="EA42803E"/>
    <w:lvl w:ilvl="0" w:tplc="E47AD0A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B974D4"/>
    <w:multiLevelType w:val="hybridMultilevel"/>
    <w:tmpl w:val="8E2CCFAE"/>
    <w:lvl w:ilvl="0" w:tplc="35821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1B"/>
    <w:rsid w:val="000A5773"/>
    <w:rsid w:val="002B6C1B"/>
    <w:rsid w:val="008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F0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E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F0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E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912.jrqQkrkUZ4Jngb_90sF78md3CBiwdw96m322VaxggQ2LiUKthcpoIUMJAeyMKqRNuJwhVyT0Efo7w3xXo8jjcIINmtFWQXkwO9Ve8emT7Pl8slYmSEHLyrBklYyEnEycoNhM-q1Dry1C9Wns_2zA0i7nns4TOC_05HI_6JTi4m8.e937bb4dd724ae2852fcda0bb44183a3b7ab6f9a&amp;uuid=&amp;state=PEtFfuTeVD5kpHnK9lio9QkU1tHIaqSGgLvu8tWxgFMpARjLsh_HvLgeBWNuANFz1KC9Y9w7RKtHEnws-ug6JA&amp;data=UlNrNmk5WktYejR0eWJFYk1LdmtxcVJSMEVhOXRuckhWNEdzb21udXE2MlNpT1dUUzdsT1hubGotcnlDSWpLTmk0RUN1SHJ0bHBRbjd6RG8xQWlSSHFDNi1JdWlQNVZi&amp;b64e=2&amp;sign=79eeeefc139704becfae47a234d8fab5&amp;keyno=0&amp;cst=AiuY0DBWFJ7q0qcCggtsKT2ZL9k5qqdeSK2wSmJRtgMyMz9uU8KytUqf60htLguUC_pc4zk7W3uNflmCrqcOOiF4syGgRXR0NWgHGV5ZnRvrKwajDAaHLSRSnATGbRZnoOdby-U6um7D2xmMJNAqkDOGEOCbDoDmuf0o5pCQmAUzw7pxSUFiXC9jiFwtLEAeYlb7WlquGko2kfWUJP3C_nHJF5i5SV3qxxSQ5Utn_qA&amp;ref=orjY4mGPRjk5boDnW0uvlrrd71vZw9kpVBUyA8nmgRH_oAUI76yuO8j5ZDCTtLml2a21rBix1p3A5Up_sV_CVZQTHm9QwQuuKHTraj9eJzvYTX9DvbPfVGKGkrzNk9tMpYTdeJsqB_5JJE6AzOa9rSBc04hU0zTZLo76M8AuvKYIJ3RmkE86-C7KL_ZcfPzHlX5hhB6nd4XQVteMEXoiI9SSylHg1NaLoTV1RI6sgP1K1d721bDmB2oGp06LtwS9wbvkr7DFWQz8wNFiQ7WaZzXkafgLz4X9V4guN77wtgZ7E7K_iwvkgf6NGcRaKZKxjmemqMtKr0WdG6i6MW5d_rY8qxYR3T0n2Xi8wjOlGOZgbfpz4DEWNZ8YKYxqhsZdoTs479gTbmkI6WQELg6-tCE2-SAXerrc5fa6dKTo4ghVCZiSFll-cqDtEZnFvDBA&amp;l10n=ru&amp;cts=1450946834721&amp;mc=2.5216406363433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2016-01-22T05:44:00Z</dcterms:created>
  <dcterms:modified xsi:type="dcterms:W3CDTF">2016-01-22T05:44:00Z</dcterms:modified>
</cp:coreProperties>
</file>