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1F5" w:rsidRDefault="004361F5" w:rsidP="004361F5">
      <w:pPr>
        <w:pStyle w:val="aa"/>
        <w:spacing w:after="0"/>
        <w:ind w:left="0"/>
        <w:jc w:val="center"/>
        <w:rPr>
          <w:b/>
          <w:sz w:val="28"/>
          <w:szCs w:val="28"/>
        </w:rPr>
      </w:pPr>
      <w:r w:rsidRPr="004361F5">
        <w:rPr>
          <w:b/>
          <w:sz w:val="28"/>
          <w:szCs w:val="28"/>
        </w:rPr>
        <w:t>Актуальная информация для учащихся 11 классов</w:t>
      </w:r>
    </w:p>
    <w:p w:rsidR="00FB1545" w:rsidRDefault="00FB1545" w:rsidP="004361F5">
      <w:pPr>
        <w:pStyle w:val="aa"/>
        <w:spacing w:after="0"/>
        <w:ind w:left="0"/>
        <w:jc w:val="center"/>
        <w:rPr>
          <w:b/>
          <w:sz w:val="28"/>
          <w:szCs w:val="28"/>
        </w:rPr>
      </w:pPr>
      <w:bookmarkStart w:id="0" w:name="_GoBack"/>
      <w:bookmarkEnd w:id="0"/>
    </w:p>
    <w:p w:rsidR="004361F5" w:rsidRPr="004361F5" w:rsidRDefault="004361F5" w:rsidP="004361F5">
      <w:pPr>
        <w:pStyle w:val="aa"/>
        <w:spacing w:after="0"/>
        <w:ind w:left="0"/>
        <w:jc w:val="center"/>
        <w:rPr>
          <w:b/>
          <w:sz w:val="28"/>
          <w:szCs w:val="28"/>
        </w:rPr>
      </w:pPr>
    </w:p>
    <w:p w:rsidR="004361F5" w:rsidRDefault="004361F5" w:rsidP="004361F5">
      <w:pPr>
        <w:pStyle w:val="ConsPlusTitle"/>
        <w:ind w:firstLine="709"/>
        <w:jc w:val="center"/>
        <w:rPr>
          <w:rFonts w:ascii="Times New Roman" w:hAnsi="Times New Roman" w:cs="Times New Roman"/>
          <w:sz w:val="28"/>
          <w:szCs w:val="28"/>
        </w:rPr>
      </w:pPr>
    </w:p>
    <w:p w:rsidR="004361F5" w:rsidRDefault="004361F5" w:rsidP="004361F5">
      <w:pPr>
        <w:pStyle w:val="ConsPlusTitle"/>
        <w:ind w:firstLine="709"/>
        <w:jc w:val="center"/>
        <w:rPr>
          <w:rFonts w:ascii="Times New Roman" w:hAnsi="Times New Roman" w:cs="Times New Roman"/>
          <w:sz w:val="28"/>
          <w:szCs w:val="28"/>
        </w:rPr>
      </w:pPr>
    </w:p>
    <w:p w:rsidR="004361F5" w:rsidRDefault="004361F5" w:rsidP="004361F5">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w:t>
      </w:r>
    </w:p>
    <w:p w:rsidR="004361F5" w:rsidRDefault="004361F5" w:rsidP="004361F5">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 xml:space="preserve"> РОССИЙСКОЙ ФЕДЕРАЦИИ</w:t>
      </w:r>
    </w:p>
    <w:p w:rsidR="004361F5" w:rsidRDefault="004361F5" w:rsidP="004361F5">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ПРИКАЗ</w:t>
      </w:r>
    </w:p>
    <w:p w:rsidR="004361F5" w:rsidRDefault="004361F5" w:rsidP="004361F5">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от 14 октября 2015 г. N 1147</w:t>
      </w:r>
    </w:p>
    <w:p w:rsidR="004361F5" w:rsidRDefault="004361F5" w:rsidP="004361F5">
      <w:pPr>
        <w:pStyle w:val="ConsPlusTitle"/>
        <w:ind w:firstLine="709"/>
        <w:jc w:val="center"/>
        <w:rPr>
          <w:rFonts w:ascii="Times New Roman" w:hAnsi="Times New Roman" w:cs="Times New Roman"/>
          <w:sz w:val="28"/>
          <w:szCs w:val="28"/>
        </w:rPr>
      </w:pPr>
    </w:p>
    <w:p w:rsidR="004361F5" w:rsidRDefault="004361F5" w:rsidP="004361F5">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ОБ УТВЕРЖДЕНИИ ПОРЯДКА</w:t>
      </w:r>
    </w:p>
    <w:p w:rsidR="004361F5" w:rsidRDefault="004361F5" w:rsidP="004361F5">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 xml:space="preserve">ПРИЕМА НА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ОБРАЗОВАТЕЛЬНЫМ ПРОГРАММАМ ВЫСШЕГО ОБРАЗОВАНИЯ - ПРОГРАММАМ БАКАЛАВРИАТА, ПРОГРАММАМ СПЕЦИАЛИТЕТА, ПРОГРАММАМ МАГИСТРАТУРЫ</w:t>
      </w:r>
    </w:p>
    <w:p w:rsidR="004361F5" w:rsidRDefault="004361F5" w:rsidP="004361F5">
      <w:pPr>
        <w:pStyle w:val="ConsPlusNormal"/>
        <w:ind w:firstLine="709"/>
        <w:jc w:val="center"/>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hyperlink r:id="rId6" w:history="1">
        <w:r>
          <w:rPr>
            <w:rStyle w:val="a3"/>
            <w:rFonts w:ascii="Times New Roman" w:hAnsi="Times New Roman" w:cs="Times New Roman"/>
            <w:color w:val="0000FF"/>
            <w:sz w:val="28"/>
            <w:szCs w:val="28"/>
            <w:u w:val="none"/>
          </w:rPr>
          <w:t>частью 8 статьи 55</w:t>
        </w:r>
      </w:hyperlink>
      <w:r>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Times New Roman" w:hAnsi="Times New Roman" w:cs="Times New Roman"/>
          <w:sz w:val="28"/>
          <w:szCs w:val="28"/>
        </w:rPr>
        <w:t xml:space="preserve"> 2014, N 6, ст. 562, ст. 566; N 19, ст. 2289; N 22, ст. 2769; N 23, ст. 2933; N 26, ст. 3388; N 30, ст. 4217, ст. 4257, ст. 4263; 2015, N 1, ст. 42, ст. 53, ст. 72; N 14, ст. 2008; N 27, ст. 3951, ст. 3989; </w:t>
      </w:r>
      <w:proofErr w:type="gramStart"/>
      <w:r>
        <w:rPr>
          <w:rFonts w:ascii="Times New Roman" w:hAnsi="Times New Roman" w:cs="Times New Roman"/>
          <w:sz w:val="28"/>
          <w:szCs w:val="28"/>
        </w:rPr>
        <w:t xml:space="preserve">N 29, ст. 4339, ст. 4364) и </w:t>
      </w:r>
      <w:hyperlink r:id="rId7" w:history="1">
        <w:r>
          <w:rPr>
            <w:rStyle w:val="a3"/>
            <w:rFonts w:ascii="Times New Roman" w:hAnsi="Times New Roman" w:cs="Times New Roman"/>
            <w:color w:val="0000FF"/>
            <w:sz w:val="28"/>
            <w:szCs w:val="28"/>
            <w:u w:val="none"/>
          </w:rPr>
          <w:t>подпунктом 5.2.30</w:t>
        </w:r>
      </w:hyperlink>
      <w:r>
        <w:rPr>
          <w:rFonts w:ascii="Times New Roman" w:hAnsi="Times New Roman" w:cs="Times New Roman"/>
          <w:sz w:val="28"/>
          <w:szCs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126;N 6, ст. 582; N 27, ст. 3776; 2015, N 26, ст. 3898), приказываю:</w:t>
      </w:r>
      <w:proofErr w:type="gramEnd"/>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Порядок приема на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образовательным программам высшего образования - программам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программам магистратуры (далее - Порядок).</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Установить, что Порядок применяется при приеме на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образовательным программам высшего образования - программам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программам магистратуры начиная с 2016/17 учебного года.</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Министр</w:t>
      </w:r>
    </w:p>
    <w:p w:rsidR="004361F5" w:rsidRDefault="004361F5" w:rsidP="004361F5">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Д.В.ЛИВАНОВ</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rPr>
          <w:rFonts w:ascii="Times New Roman" w:eastAsia="Times New Roman" w:hAnsi="Times New Roman" w:cs="Times New Roman"/>
          <w:sz w:val="28"/>
          <w:szCs w:val="28"/>
        </w:rPr>
      </w:pPr>
      <w:r>
        <w:rPr>
          <w:rFonts w:ascii="Times New Roman" w:hAnsi="Times New Roman" w:cs="Times New Roman"/>
          <w:sz w:val="28"/>
          <w:szCs w:val="28"/>
        </w:rPr>
        <w:br w:type="page"/>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Приложение</w:t>
      </w:r>
    </w:p>
    <w:p w:rsidR="004361F5" w:rsidRDefault="004361F5" w:rsidP="004361F5">
      <w:pPr>
        <w:pStyle w:val="ConsPlusNormal"/>
        <w:ind w:firstLine="709"/>
        <w:jc w:val="right"/>
        <w:rPr>
          <w:rFonts w:ascii="Times New Roman" w:hAnsi="Times New Roman" w:cs="Times New Roman"/>
          <w:sz w:val="28"/>
          <w:szCs w:val="28"/>
        </w:rPr>
      </w:pPr>
    </w:p>
    <w:p w:rsidR="004361F5" w:rsidRDefault="004361F5" w:rsidP="004361F5">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Утвержден</w:t>
      </w:r>
    </w:p>
    <w:p w:rsidR="004361F5" w:rsidRDefault="004361F5" w:rsidP="004361F5">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приказом Министерства образования</w:t>
      </w:r>
    </w:p>
    <w:p w:rsidR="004361F5" w:rsidRDefault="004361F5" w:rsidP="004361F5">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и науки Российской Федерации</w:t>
      </w:r>
    </w:p>
    <w:p w:rsidR="004361F5" w:rsidRDefault="004361F5" w:rsidP="004361F5">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от 14 октября 2015 г. N 1147</w:t>
      </w:r>
    </w:p>
    <w:p w:rsidR="004361F5" w:rsidRDefault="004361F5" w:rsidP="004361F5">
      <w:pPr>
        <w:pStyle w:val="ConsPlusNormal"/>
        <w:ind w:firstLine="709"/>
        <w:jc w:val="right"/>
        <w:rPr>
          <w:rFonts w:ascii="Times New Roman" w:hAnsi="Times New Roman" w:cs="Times New Roman"/>
          <w:sz w:val="28"/>
          <w:szCs w:val="28"/>
        </w:rPr>
      </w:pPr>
    </w:p>
    <w:p w:rsidR="004361F5" w:rsidRDefault="004361F5" w:rsidP="004361F5">
      <w:pPr>
        <w:pStyle w:val="ConsPlusTitle"/>
        <w:ind w:firstLine="709"/>
        <w:jc w:val="center"/>
        <w:rPr>
          <w:rFonts w:ascii="Times New Roman" w:hAnsi="Times New Roman" w:cs="Times New Roman"/>
          <w:sz w:val="28"/>
          <w:szCs w:val="28"/>
        </w:rPr>
      </w:pPr>
      <w:bookmarkStart w:id="1" w:name="P32"/>
      <w:bookmarkEnd w:id="1"/>
      <w:r>
        <w:rPr>
          <w:rFonts w:ascii="Times New Roman" w:hAnsi="Times New Roman" w:cs="Times New Roman"/>
          <w:sz w:val="28"/>
          <w:szCs w:val="28"/>
        </w:rPr>
        <w:t>ПОРЯДОК</w:t>
      </w:r>
    </w:p>
    <w:p w:rsidR="004361F5" w:rsidRDefault="004361F5" w:rsidP="004361F5">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 xml:space="preserve">ПРИЕМА НА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ОБРАЗОВАТЕЛЬНЫМ ПРОГРАММАМ ВЫСШЕГО</w:t>
      </w:r>
    </w:p>
    <w:p w:rsidR="004361F5" w:rsidRDefault="004361F5" w:rsidP="004361F5">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ОБРАЗОВАНИЯ - ПРОГРАММАМ БАКАЛАВРИАТА, ПРОГРАММАМ</w:t>
      </w:r>
    </w:p>
    <w:p w:rsidR="004361F5" w:rsidRDefault="004361F5" w:rsidP="004361F5">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СПЕЦИАЛИТЕТА, ПРОГРАММАМ МАГИСТРАТУРЫ</w:t>
      </w:r>
    </w:p>
    <w:p w:rsidR="004361F5" w:rsidRDefault="004361F5" w:rsidP="004361F5">
      <w:pPr>
        <w:pStyle w:val="ConsPlusNormal"/>
        <w:ind w:firstLine="709"/>
        <w:jc w:val="center"/>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I. Общие положения</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Настоящий Порядок приема на обучение по образовательным программам высшего образования - программам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программам магистратуры (далее - Порядок) регламентирует прием граждан Российской Федерации, иностранных граждан и лиц </w:t>
      </w:r>
      <w:proofErr w:type="gramStart"/>
      <w:r>
        <w:rPr>
          <w:rFonts w:ascii="Times New Roman" w:hAnsi="Times New Roman" w:cs="Times New Roman"/>
          <w:sz w:val="28"/>
          <w:szCs w:val="28"/>
        </w:rPr>
        <w:t>без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гражданства (далее - поступающие) на обучение по образовательным программам высшего образования - программам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(далее соответственно - программы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программы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в образовательные организации высшего образования (далее - организации высшего образования), на обучение по образовательным программам высшего образования - программам магистратуры (далее - программы магистратуры) в организации высшего образования и научные организации (далее вместе - организации).</w:t>
      </w:r>
      <w:proofErr w:type="gramEnd"/>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Организация объявляет прием на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программам магистратуры (далее соответственно - прием на обучение, образовательные программы) при наличии лицензии на осуществление образовательной деятельности по соответствующим образовательным программам.</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Порядок и условия приема в федеральные государственные организации, осуществляющие образовательную деятельность и находящиеся в ведении федеральных государственных органов, указанных в </w:t>
      </w:r>
      <w:hyperlink r:id="rId8" w:history="1">
        <w:r>
          <w:rPr>
            <w:rStyle w:val="a3"/>
            <w:rFonts w:ascii="Times New Roman" w:hAnsi="Times New Roman" w:cs="Times New Roman"/>
            <w:color w:val="0000FF"/>
            <w:sz w:val="28"/>
            <w:szCs w:val="28"/>
            <w:u w:val="none"/>
          </w:rPr>
          <w:t>части 1 статьи 81</w:t>
        </w:r>
      </w:hyperlink>
      <w:r>
        <w:rPr>
          <w:rFonts w:ascii="Times New Roman" w:hAnsi="Times New Roman" w:cs="Times New Roman"/>
          <w:sz w:val="28"/>
          <w:szCs w:val="28"/>
        </w:rPr>
        <w:t xml:space="preserve"> Федерального закона от 29 декабря 2012 г. N 273-ФЗ "Об образовании в Российской Федерации" (далее - Федеральный закон N 273-ФЗ), устанавливаются указанными федеральными государственными органами &lt;1&gt;.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&lt;1&gt;</w:t>
      </w:r>
      <w:hyperlink r:id="rId9" w:history="1">
        <w:r>
          <w:rPr>
            <w:rStyle w:val="a3"/>
            <w:rFonts w:ascii="Times New Roman" w:hAnsi="Times New Roman" w:cs="Times New Roman"/>
            <w:color w:val="0000FF"/>
            <w:sz w:val="28"/>
            <w:szCs w:val="28"/>
            <w:u w:val="none"/>
          </w:rPr>
          <w:t>Пункт 1 части 10 статьи 81</w:t>
        </w:r>
      </w:hyperlink>
      <w:r>
        <w:rPr>
          <w:rFonts w:ascii="Times New Roman" w:hAnsi="Times New Roman" w:cs="Times New Roman"/>
          <w:sz w:val="28"/>
          <w:szCs w:val="28"/>
        </w:rPr>
        <w:t xml:space="preserve"> Федерального закона N 273-ФЗ.</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Правила приема (в том числе процедуры зачисления) в конкретную организацию, осуществляющую образовательную деятельность, на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 &lt;1&gt;. Правила приема (в том числе процедуры зачисления) регламентируются локальным нормативным актом организации &lt;2&gt;.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&lt;1</w:t>
      </w:r>
      <w:proofErr w:type="gramStart"/>
      <w:r>
        <w:rPr>
          <w:rFonts w:ascii="Times New Roman" w:hAnsi="Times New Roman" w:cs="Times New Roman"/>
          <w:sz w:val="28"/>
          <w:szCs w:val="28"/>
        </w:rPr>
        <w:t>&gt; С</w:t>
      </w:r>
      <w:proofErr w:type="gramEnd"/>
      <w:r>
        <w:rPr>
          <w:rFonts w:ascii="Times New Roman" w:hAnsi="Times New Roman" w:cs="Times New Roman"/>
          <w:sz w:val="28"/>
          <w:szCs w:val="28"/>
        </w:rPr>
        <w:t xml:space="preserve">м. </w:t>
      </w:r>
      <w:hyperlink r:id="rId10" w:history="1">
        <w:r>
          <w:rPr>
            <w:rStyle w:val="a3"/>
            <w:rFonts w:ascii="Times New Roman" w:hAnsi="Times New Roman" w:cs="Times New Roman"/>
            <w:color w:val="0000FF"/>
            <w:sz w:val="28"/>
            <w:szCs w:val="28"/>
            <w:u w:val="none"/>
          </w:rPr>
          <w:t>часть 9 статьи 55</w:t>
        </w:r>
      </w:hyperlink>
      <w:r>
        <w:rPr>
          <w:rFonts w:ascii="Times New Roman" w:hAnsi="Times New Roman" w:cs="Times New Roman"/>
          <w:sz w:val="28"/>
          <w:szCs w:val="28"/>
        </w:rPr>
        <w:t xml:space="preserve"> Федерального закона N 273-ФЗ.</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&lt;2</w:t>
      </w:r>
      <w:proofErr w:type="gramStart"/>
      <w:r>
        <w:rPr>
          <w:rFonts w:ascii="Times New Roman" w:hAnsi="Times New Roman" w:cs="Times New Roman"/>
          <w:sz w:val="28"/>
          <w:szCs w:val="28"/>
        </w:rPr>
        <w:t>&gt; С</w:t>
      </w:r>
      <w:proofErr w:type="gramEnd"/>
      <w:r>
        <w:rPr>
          <w:rFonts w:ascii="Times New Roman" w:hAnsi="Times New Roman" w:cs="Times New Roman"/>
          <w:sz w:val="28"/>
          <w:szCs w:val="28"/>
        </w:rPr>
        <w:t xml:space="preserve">м. </w:t>
      </w:r>
      <w:hyperlink r:id="rId11" w:history="1">
        <w:r>
          <w:rPr>
            <w:rStyle w:val="a3"/>
            <w:rFonts w:ascii="Times New Roman" w:hAnsi="Times New Roman" w:cs="Times New Roman"/>
            <w:color w:val="0000FF"/>
            <w:sz w:val="28"/>
            <w:szCs w:val="28"/>
            <w:u w:val="none"/>
          </w:rPr>
          <w:t>часть 2 статьи 30</w:t>
        </w:r>
      </w:hyperlink>
      <w:r>
        <w:rPr>
          <w:rFonts w:ascii="Times New Roman" w:hAnsi="Times New Roman" w:cs="Times New Roman"/>
          <w:sz w:val="28"/>
          <w:szCs w:val="28"/>
        </w:rPr>
        <w:t xml:space="preserve"> Федерального закона N 273-ФЗ.</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bookmarkStart w:id="2" w:name="P50"/>
      <w:bookmarkEnd w:id="2"/>
      <w:r>
        <w:rPr>
          <w:rFonts w:ascii="Times New Roman" w:hAnsi="Times New Roman" w:cs="Times New Roman"/>
          <w:sz w:val="28"/>
          <w:szCs w:val="28"/>
        </w:rPr>
        <w:t xml:space="preserve">5. К освоению программ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или программ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допускаются лица, имеющие среднее общее образование &lt;1&gt;. К освоению программ магистратуры допускаются лица, имеющие высшее образование любого уровня &lt;2&gt;.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&lt;1&gt;</w:t>
      </w:r>
      <w:hyperlink r:id="rId12" w:history="1">
        <w:r>
          <w:rPr>
            <w:rStyle w:val="a3"/>
            <w:rFonts w:ascii="Times New Roman" w:hAnsi="Times New Roman" w:cs="Times New Roman"/>
            <w:color w:val="0000FF"/>
            <w:sz w:val="28"/>
            <w:szCs w:val="28"/>
            <w:u w:val="none"/>
          </w:rPr>
          <w:t>Часть 2 статьи 69</w:t>
        </w:r>
      </w:hyperlink>
      <w:r>
        <w:rPr>
          <w:rFonts w:ascii="Times New Roman" w:hAnsi="Times New Roman" w:cs="Times New Roman"/>
          <w:sz w:val="28"/>
          <w:szCs w:val="28"/>
        </w:rPr>
        <w:t xml:space="preserve"> Федерального закона N 273-ФЗ.</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&lt;2&gt;</w:t>
      </w:r>
      <w:hyperlink r:id="rId13" w:history="1">
        <w:r>
          <w:rPr>
            <w:rStyle w:val="a3"/>
            <w:rFonts w:ascii="Times New Roman" w:hAnsi="Times New Roman" w:cs="Times New Roman"/>
            <w:color w:val="0000FF"/>
            <w:sz w:val="28"/>
            <w:szCs w:val="28"/>
            <w:u w:val="none"/>
          </w:rPr>
          <w:t>Часть 3 статьи 69</w:t>
        </w:r>
      </w:hyperlink>
      <w:r>
        <w:rPr>
          <w:rFonts w:ascii="Times New Roman" w:hAnsi="Times New Roman" w:cs="Times New Roman"/>
          <w:sz w:val="28"/>
          <w:szCs w:val="28"/>
        </w:rPr>
        <w:t xml:space="preserve"> Федерального закона N 273-ФЗ.</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 освоению образовательных программ допускаются лица, имеющие образование соответствующего уровня, подтвержденное:</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на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 документом о среднем общем образовании или документом о среднем профессиональном образовании, или документом о высшем образовании и о квалификации;</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на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магистратуры - документом о высшем образовании и о квалификации.</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Поступающий представляет документ, удостоверяющий образование соответствующего уровня (далее - документ установленного образца):</w:t>
      </w:r>
    </w:p>
    <w:p w:rsidR="004361F5" w:rsidRDefault="004361F5" w:rsidP="004361F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Pr>
          <w:rFonts w:ascii="Times New Roman" w:hAnsi="Times New Roman" w:cs="Times New Roman"/>
          <w:sz w:val="28"/>
          <w:szCs w:val="28"/>
        </w:rPr>
        <w:t xml:space="preserve"> культуры &lt;1&gt;;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&lt;1</w:t>
      </w:r>
      <w:proofErr w:type="gramStart"/>
      <w:r>
        <w:rPr>
          <w:rFonts w:ascii="Times New Roman" w:hAnsi="Times New Roman" w:cs="Times New Roman"/>
          <w:sz w:val="28"/>
          <w:szCs w:val="28"/>
        </w:rPr>
        <w:t>&gt; С</w:t>
      </w:r>
      <w:proofErr w:type="gramEnd"/>
      <w:r>
        <w:rPr>
          <w:rFonts w:ascii="Times New Roman" w:hAnsi="Times New Roman" w:cs="Times New Roman"/>
          <w:sz w:val="28"/>
          <w:szCs w:val="28"/>
        </w:rPr>
        <w:t xml:space="preserve">м. </w:t>
      </w:r>
      <w:hyperlink r:id="rId14" w:history="1">
        <w:r>
          <w:rPr>
            <w:rStyle w:val="a3"/>
            <w:rFonts w:ascii="Times New Roman" w:hAnsi="Times New Roman" w:cs="Times New Roman"/>
            <w:color w:val="0000FF"/>
            <w:sz w:val="28"/>
            <w:szCs w:val="28"/>
            <w:u w:val="none"/>
          </w:rPr>
          <w:t>часть 4 статьи 60</w:t>
        </w:r>
      </w:hyperlink>
      <w:r>
        <w:rPr>
          <w:rFonts w:ascii="Times New Roman" w:hAnsi="Times New Roman" w:cs="Times New Roman"/>
          <w:sz w:val="28"/>
          <w:szCs w:val="28"/>
        </w:rPr>
        <w:t xml:space="preserve"> Федерального закона N 273-ФЗ.</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документ государственного образца об уровне образования или об уровне образования и о квалификации, полученный до 1 января 2014 г. </w:t>
      </w:r>
      <w:r>
        <w:rPr>
          <w:rFonts w:ascii="Times New Roman" w:hAnsi="Times New Roman" w:cs="Times New Roman"/>
          <w:sz w:val="28"/>
          <w:szCs w:val="28"/>
        </w:rPr>
        <w:lastRenderedPageBreak/>
        <w:t>(документ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 &lt;1&gt;);</w:t>
      </w:r>
      <w:proofErr w:type="gramEnd"/>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&lt;1</w:t>
      </w:r>
      <w:proofErr w:type="gramStart"/>
      <w:r>
        <w:rPr>
          <w:rFonts w:ascii="Times New Roman" w:hAnsi="Times New Roman" w:cs="Times New Roman"/>
          <w:sz w:val="28"/>
          <w:szCs w:val="28"/>
        </w:rPr>
        <w:t>&gt; С</w:t>
      </w:r>
      <w:proofErr w:type="gramEnd"/>
      <w:r>
        <w:rPr>
          <w:rFonts w:ascii="Times New Roman" w:hAnsi="Times New Roman" w:cs="Times New Roman"/>
          <w:sz w:val="28"/>
          <w:szCs w:val="28"/>
        </w:rPr>
        <w:t xml:space="preserve">м. </w:t>
      </w:r>
      <w:hyperlink r:id="rId15" w:history="1">
        <w:r>
          <w:rPr>
            <w:rStyle w:val="a3"/>
            <w:rFonts w:ascii="Times New Roman" w:hAnsi="Times New Roman" w:cs="Times New Roman"/>
            <w:color w:val="0000FF"/>
            <w:sz w:val="28"/>
            <w:szCs w:val="28"/>
            <w:u w:val="none"/>
          </w:rPr>
          <w:t>пункт 2 части 1 статьи 108</w:t>
        </w:r>
      </w:hyperlink>
      <w:r>
        <w:rPr>
          <w:rFonts w:ascii="Times New Roman" w:hAnsi="Times New Roman" w:cs="Times New Roman"/>
          <w:sz w:val="28"/>
          <w:szCs w:val="28"/>
        </w:rPr>
        <w:t xml:space="preserve"> Федерального закона N 273-ФЗ.</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документ об образовании и о квалификации образца, установленного федеральным государственным бюджетным образовательным учреждением высшего профессионального образования "Московский государственный университет имени М.В. Ломоносова" (далее - Московский государственный университет имени М.В. Ломоносова) и федеральным государственным бюджетным образовательным учреждением высшего профессионального образования "Санкт-Петербургский государственный университет" (далее - Санкт-Петербургский государственный университет), или документ об образовании и о квалификации образца, установленного по решению коллегиального органа</w:t>
      </w:r>
      <w:proofErr w:type="gramEnd"/>
      <w:r>
        <w:rPr>
          <w:rFonts w:ascii="Times New Roman" w:hAnsi="Times New Roman" w:cs="Times New Roman"/>
          <w:sz w:val="28"/>
          <w:szCs w:val="28"/>
        </w:rPr>
        <w:t xml:space="preserve"> управления образовательной организации, если указанный документ выдан лицу, успешно прошедшему государственную итоговую аттестацию &lt;1&gt;;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&lt;1</w:t>
      </w:r>
      <w:proofErr w:type="gramStart"/>
      <w:r>
        <w:rPr>
          <w:rFonts w:ascii="Times New Roman" w:hAnsi="Times New Roman" w:cs="Times New Roman"/>
          <w:sz w:val="28"/>
          <w:szCs w:val="28"/>
        </w:rPr>
        <w:t>&gt; С</w:t>
      </w:r>
      <w:proofErr w:type="gramEnd"/>
      <w:r>
        <w:rPr>
          <w:rFonts w:ascii="Times New Roman" w:hAnsi="Times New Roman" w:cs="Times New Roman"/>
          <w:sz w:val="28"/>
          <w:szCs w:val="28"/>
        </w:rPr>
        <w:t xml:space="preserve">м. </w:t>
      </w:r>
      <w:hyperlink r:id="rId16" w:history="1">
        <w:r>
          <w:rPr>
            <w:rStyle w:val="a3"/>
            <w:rFonts w:ascii="Times New Roman" w:hAnsi="Times New Roman" w:cs="Times New Roman"/>
            <w:color w:val="0000FF"/>
            <w:sz w:val="28"/>
            <w:szCs w:val="28"/>
            <w:u w:val="none"/>
          </w:rPr>
          <w:t>часть 5 статьи 60</w:t>
        </w:r>
      </w:hyperlink>
      <w:r>
        <w:rPr>
          <w:rFonts w:ascii="Times New Roman" w:hAnsi="Times New Roman" w:cs="Times New Roman"/>
          <w:sz w:val="28"/>
          <w:szCs w:val="28"/>
        </w:rPr>
        <w:t xml:space="preserve"> Федерального закона N 273-ФЗ, </w:t>
      </w:r>
      <w:hyperlink r:id="rId17" w:history="1">
        <w:r>
          <w:rPr>
            <w:rStyle w:val="a3"/>
            <w:rFonts w:ascii="Times New Roman" w:hAnsi="Times New Roman" w:cs="Times New Roman"/>
            <w:color w:val="0000FF"/>
            <w:sz w:val="28"/>
            <w:szCs w:val="28"/>
            <w:u w:val="none"/>
          </w:rPr>
          <w:t>часть 5 статьи 4</w:t>
        </w:r>
      </w:hyperlink>
      <w:r>
        <w:rPr>
          <w:rFonts w:ascii="Times New Roman" w:hAnsi="Times New Roman" w:cs="Times New Roman"/>
          <w:sz w:val="28"/>
          <w:szCs w:val="28"/>
        </w:rPr>
        <w:t xml:space="preserve"> Федерального закона от 10 ноября 2009 г. N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46, ст. 5418; 2013, N 19, ст. 2311; N 27, ст. 3477).</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w:t>
      </w:r>
      <w:proofErr w:type="spellStart"/>
      <w:r>
        <w:rPr>
          <w:rFonts w:ascii="Times New Roman" w:hAnsi="Times New Roman" w:cs="Times New Roman"/>
          <w:sz w:val="28"/>
          <w:szCs w:val="28"/>
        </w:rPr>
        <w:t>Сколково</w:t>
      </w:r>
      <w:proofErr w:type="spellEnd"/>
      <w:r>
        <w:rPr>
          <w:rFonts w:ascii="Times New Roman" w:hAnsi="Times New Roman" w:cs="Times New Roman"/>
          <w:sz w:val="28"/>
          <w:szCs w:val="28"/>
        </w:rPr>
        <w:t>" &lt;1&gt;;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&lt;1</w:t>
      </w:r>
      <w:proofErr w:type="gramStart"/>
      <w:r>
        <w:rPr>
          <w:rFonts w:ascii="Times New Roman" w:hAnsi="Times New Roman" w:cs="Times New Roman"/>
          <w:sz w:val="28"/>
          <w:szCs w:val="28"/>
        </w:rPr>
        <w:t>&gt; С</w:t>
      </w:r>
      <w:proofErr w:type="gramEnd"/>
      <w:r>
        <w:rPr>
          <w:rFonts w:ascii="Times New Roman" w:hAnsi="Times New Roman" w:cs="Times New Roman"/>
          <w:sz w:val="28"/>
          <w:szCs w:val="28"/>
        </w:rPr>
        <w:t xml:space="preserve">м. </w:t>
      </w:r>
      <w:hyperlink r:id="rId18" w:history="1">
        <w:r>
          <w:rPr>
            <w:rStyle w:val="a3"/>
            <w:rFonts w:ascii="Times New Roman" w:hAnsi="Times New Roman" w:cs="Times New Roman"/>
            <w:color w:val="0000FF"/>
            <w:sz w:val="28"/>
            <w:szCs w:val="28"/>
            <w:u w:val="none"/>
          </w:rPr>
          <w:t>части 2</w:t>
        </w:r>
      </w:hyperlink>
      <w:r>
        <w:rPr>
          <w:rFonts w:ascii="Times New Roman" w:hAnsi="Times New Roman" w:cs="Times New Roman"/>
          <w:sz w:val="28"/>
          <w:szCs w:val="28"/>
        </w:rPr>
        <w:t xml:space="preserve"> и </w:t>
      </w:r>
      <w:hyperlink r:id="rId19" w:history="1">
        <w:r>
          <w:rPr>
            <w:rStyle w:val="a3"/>
            <w:rFonts w:ascii="Times New Roman" w:hAnsi="Times New Roman" w:cs="Times New Roman"/>
            <w:color w:val="0000FF"/>
            <w:sz w:val="28"/>
            <w:szCs w:val="28"/>
            <w:u w:val="none"/>
          </w:rPr>
          <w:t>9 статьи 17</w:t>
        </w:r>
      </w:hyperlink>
      <w:r>
        <w:rPr>
          <w:rFonts w:ascii="Times New Roman" w:hAnsi="Times New Roman" w:cs="Times New Roman"/>
          <w:sz w:val="28"/>
          <w:szCs w:val="28"/>
        </w:rPr>
        <w:t xml:space="preserve"> Федерального закона от 28 сентября 2010 г. N 244-ФЗ "Об инновационном центре "</w:t>
      </w:r>
      <w:proofErr w:type="spellStart"/>
      <w:r>
        <w:rPr>
          <w:rFonts w:ascii="Times New Roman" w:hAnsi="Times New Roman" w:cs="Times New Roman"/>
          <w:sz w:val="28"/>
          <w:szCs w:val="28"/>
        </w:rPr>
        <w:t>Сколково</w:t>
      </w:r>
      <w:proofErr w:type="spellEnd"/>
      <w:r>
        <w:rPr>
          <w:rFonts w:ascii="Times New Roman" w:hAnsi="Times New Roman" w:cs="Times New Roman"/>
          <w:sz w:val="28"/>
          <w:szCs w:val="28"/>
        </w:rPr>
        <w:t xml:space="preserve">" (Собрание законодательства Российской Федерации, 2010, N 40, ст. 4970; N 52, ст. 7000; 2011, N 29, ст. 4291, ст. 4300; N 49, ст. 7017; 2012, N 26, ст. 3446; </w:t>
      </w:r>
      <w:proofErr w:type="gramStart"/>
      <w:r>
        <w:rPr>
          <w:rFonts w:ascii="Times New Roman" w:hAnsi="Times New Roman" w:cs="Times New Roman"/>
          <w:sz w:val="28"/>
          <w:szCs w:val="28"/>
        </w:rPr>
        <w:t>N 29, ст. 3980; 2013, N 27, ст. 3477; N 52, ст. 7005; 2015, N 1, ст. 52; N 21, ст. 2987; N 27, ст. 3951).</w:t>
      </w:r>
      <w:proofErr w:type="gramEnd"/>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Прием на обучение осуществляется на первый курс.</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 xml:space="preserve">Прием на обучение осуществляется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w:t>
      </w:r>
      <w:r>
        <w:rPr>
          <w:rFonts w:ascii="Times New Roman" w:hAnsi="Times New Roman" w:cs="Times New Roman"/>
          <w:sz w:val="28"/>
          <w:szCs w:val="28"/>
        </w:rPr>
        <w:lastRenderedPageBreak/>
        <w:t>(далее соответственно - контрольные цифры, бюджетные ассигнования) и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roofErr w:type="gramEnd"/>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рамках контрольных цифр выделяются:</w:t>
      </w:r>
    </w:p>
    <w:p w:rsidR="004361F5" w:rsidRDefault="004361F5" w:rsidP="004361F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квота приема на обучение по программам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детей-сирот и детей, оставшихся без попечения родителей, а также лиц из числа</w:t>
      </w:r>
      <w:proofErr w:type="gramEnd"/>
      <w:r>
        <w:rPr>
          <w:rFonts w:ascii="Times New Roman" w:hAnsi="Times New Roman" w:cs="Times New Roman"/>
          <w:sz w:val="28"/>
          <w:szCs w:val="28"/>
        </w:rPr>
        <w:t xml:space="preserve"> детей-сирот и детей, оставшихся без попечения родителей (далее - особая квота). Особая квота устанавливается организацией высшего образования в размере не менее чем 10% от общего объема контрольных цифр, выделенных указанной организации на очередной год, по каждой специальности и (или) направлению подготовки;</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квота целевого приема на обучение (далее - целевая квота).</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Прием на обучение за счет бюджетных ассигнований проводится на конкурсной основе, если иное не предусмотрено Федеральным </w:t>
      </w:r>
      <w:hyperlink r:id="rId20" w:history="1">
        <w:r>
          <w:rPr>
            <w:rStyle w:val="a3"/>
            <w:rFonts w:ascii="Times New Roman" w:hAnsi="Times New Roman" w:cs="Times New Roman"/>
            <w:color w:val="0000FF"/>
            <w:sz w:val="28"/>
            <w:szCs w:val="28"/>
            <w:u w:val="none"/>
          </w:rPr>
          <w:t>законом</w:t>
        </w:r>
      </w:hyperlink>
      <w:r>
        <w:rPr>
          <w:rFonts w:ascii="Times New Roman" w:hAnsi="Times New Roman" w:cs="Times New Roman"/>
          <w:sz w:val="28"/>
          <w:szCs w:val="28"/>
        </w:rPr>
        <w:t xml:space="preserve"> N 273-ФЗ &lt;1&gt;.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&lt;1&gt;</w:t>
      </w:r>
      <w:hyperlink r:id="rId21" w:history="1">
        <w:r>
          <w:rPr>
            <w:rStyle w:val="a3"/>
            <w:rFonts w:ascii="Times New Roman" w:hAnsi="Times New Roman" w:cs="Times New Roman"/>
            <w:color w:val="0000FF"/>
            <w:sz w:val="28"/>
            <w:szCs w:val="28"/>
            <w:u w:val="none"/>
          </w:rPr>
          <w:t>Часть 4 статьи 55</w:t>
        </w:r>
      </w:hyperlink>
      <w:r>
        <w:rPr>
          <w:rFonts w:ascii="Times New Roman" w:hAnsi="Times New Roman" w:cs="Times New Roman"/>
          <w:sz w:val="28"/>
          <w:szCs w:val="28"/>
        </w:rPr>
        <w:t xml:space="preserve"> Федерального закона N 273-ФЗ.</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Прием на обучение на места с оплатой стоимости обучения физическими и (или) юридическими лицами проводится на условиях, определяемых локальными нормативными актами организаций в соответствии с законодательством Российской Федерации &lt;1&gt;.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&lt;1&gt;</w:t>
      </w:r>
      <w:hyperlink r:id="rId22" w:history="1">
        <w:r>
          <w:rPr>
            <w:rStyle w:val="a3"/>
            <w:rFonts w:ascii="Times New Roman" w:hAnsi="Times New Roman" w:cs="Times New Roman"/>
            <w:color w:val="0000FF"/>
            <w:sz w:val="28"/>
            <w:szCs w:val="28"/>
            <w:u w:val="none"/>
          </w:rPr>
          <w:t>Часть 5 статьи 55</w:t>
        </w:r>
      </w:hyperlink>
      <w:r>
        <w:rPr>
          <w:rFonts w:ascii="Times New Roman" w:hAnsi="Times New Roman" w:cs="Times New Roman"/>
          <w:sz w:val="28"/>
          <w:szCs w:val="28"/>
        </w:rPr>
        <w:t xml:space="preserve"> Федерального закона N 273-ФЗ.</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Условиями приема на </w:t>
      </w:r>
      <w:proofErr w:type="gramStart"/>
      <w:r>
        <w:rPr>
          <w:rFonts w:ascii="Times New Roman" w:hAnsi="Times New Roman" w:cs="Times New Roman"/>
          <w:sz w:val="28"/>
          <w:szCs w:val="28"/>
        </w:rPr>
        <w:t>обучение</w:t>
      </w:r>
      <w:proofErr w:type="gramEnd"/>
      <w:r>
        <w:rPr>
          <w:rFonts w:ascii="Times New Roman" w:hAnsi="Times New Roman" w:cs="Times New Roman"/>
          <w:sz w:val="28"/>
          <w:szCs w:val="28"/>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&lt;1&gt;.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&lt;1&gt;</w:t>
      </w:r>
      <w:hyperlink r:id="rId23" w:history="1">
        <w:r>
          <w:rPr>
            <w:rStyle w:val="a3"/>
            <w:rFonts w:ascii="Times New Roman" w:hAnsi="Times New Roman" w:cs="Times New Roman"/>
            <w:color w:val="0000FF"/>
            <w:sz w:val="28"/>
            <w:szCs w:val="28"/>
            <w:u w:val="none"/>
          </w:rPr>
          <w:t>Часть 6 статьи 55</w:t>
        </w:r>
      </w:hyperlink>
      <w:r>
        <w:rPr>
          <w:rFonts w:ascii="Times New Roman" w:hAnsi="Times New Roman" w:cs="Times New Roman"/>
          <w:sz w:val="28"/>
          <w:szCs w:val="28"/>
        </w:rPr>
        <w:t xml:space="preserve"> Федерального закона N 273-ФЗ.</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Прием на обучение проводится: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по программам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(за исключением приема лиц, имеющих право на прием на обучение без вступительных испытаний):</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базе среднего общего образования - на основании оцениваемых по </w:t>
      </w:r>
      <w:proofErr w:type="spellStart"/>
      <w:r>
        <w:rPr>
          <w:rFonts w:ascii="Times New Roman" w:hAnsi="Times New Roman" w:cs="Times New Roman"/>
          <w:sz w:val="28"/>
          <w:szCs w:val="28"/>
        </w:rPr>
        <w:t>стобалльной</w:t>
      </w:r>
      <w:proofErr w:type="spellEnd"/>
      <w:r>
        <w:rPr>
          <w:rFonts w:ascii="Times New Roman" w:hAnsi="Times New Roman" w:cs="Times New Roman"/>
          <w:sz w:val="28"/>
          <w:szCs w:val="28"/>
        </w:rPr>
        <w:t xml:space="preserve"> шкале результатов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организацией высшего образования самостоятельно в случаях, установленных Порядком;</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базе среднего профессионального или высшего образования (далее - профессиональное образование) - по результатам вступительных испытаний, форма и перечень которых определяются организацией высшего образования &lt;1&gt;;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&lt;1</w:t>
      </w:r>
      <w:proofErr w:type="gramStart"/>
      <w:r>
        <w:rPr>
          <w:rFonts w:ascii="Times New Roman" w:hAnsi="Times New Roman" w:cs="Times New Roman"/>
          <w:sz w:val="28"/>
          <w:szCs w:val="28"/>
        </w:rPr>
        <w:t>&gt; С</w:t>
      </w:r>
      <w:proofErr w:type="gramEnd"/>
      <w:r>
        <w:rPr>
          <w:rFonts w:ascii="Times New Roman" w:hAnsi="Times New Roman" w:cs="Times New Roman"/>
          <w:sz w:val="28"/>
          <w:szCs w:val="28"/>
        </w:rPr>
        <w:t xml:space="preserve">м. </w:t>
      </w:r>
      <w:hyperlink r:id="rId24" w:history="1">
        <w:r>
          <w:rPr>
            <w:rStyle w:val="a3"/>
            <w:rFonts w:ascii="Times New Roman" w:hAnsi="Times New Roman" w:cs="Times New Roman"/>
            <w:color w:val="0000FF"/>
            <w:sz w:val="28"/>
            <w:szCs w:val="28"/>
            <w:u w:val="none"/>
          </w:rPr>
          <w:t>часть 6 статьи 70</w:t>
        </w:r>
      </w:hyperlink>
      <w:r>
        <w:rPr>
          <w:rFonts w:ascii="Times New Roman" w:hAnsi="Times New Roman" w:cs="Times New Roman"/>
          <w:sz w:val="28"/>
          <w:szCs w:val="28"/>
        </w:rPr>
        <w:t xml:space="preserve"> Федерального закона N 273-ФЗ.</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по программам магистратуры - по результатам вступительных испытаний, установление перечня и проведение которых осуществляется организацией самостоятельно.</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Организация проводит прием по следующим условиям поступления на обучение (далее - условия поступления):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 организации в целом, включая все ее филиалы, или раздельно для обучения в организации и для обучения в каждом из ее филиалов;</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раздельно по очной, очно-заочной, заочной формам обучения;</w:t>
      </w:r>
    </w:p>
    <w:p w:rsidR="004361F5" w:rsidRDefault="004361F5" w:rsidP="004361F5">
      <w:pPr>
        <w:pStyle w:val="ConsPlusNormal"/>
        <w:ind w:firstLine="709"/>
        <w:jc w:val="both"/>
        <w:rPr>
          <w:rFonts w:ascii="Times New Roman" w:hAnsi="Times New Roman" w:cs="Times New Roman"/>
          <w:sz w:val="28"/>
          <w:szCs w:val="28"/>
        </w:rPr>
      </w:pPr>
      <w:bookmarkStart w:id="3" w:name="P104"/>
      <w:bookmarkEnd w:id="3"/>
      <w:r>
        <w:rPr>
          <w:rFonts w:ascii="Times New Roman" w:hAnsi="Times New Roman" w:cs="Times New Roman"/>
          <w:sz w:val="28"/>
          <w:szCs w:val="28"/>
        </w:rPr>
        <w:t xml:space="preserve">3) раздельно по программам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программам магистратуры в зависимости от их направленности (профиля) в соответствии с правилами, указанными в </w:t>
      </w:r>
      <w:hyperlink r:id="rId25" w:anchor="P112" w:history="1">
        <w:r>
          <w:rPr>
            <w:rStyle w:val="a3"/>
            <w:rFonts w:ascii="Times New Roman" w:hAnsi="Times New Roman" w:cs="Times New Roman"/>
            <w:color w:val="0000FF"/>
            <w:sz w:val="28"/>
            <w:szCs w:val="28"/>
            <w:u w:val="none"/>
          </w:rPr>
          <w:t>пункте 13</w:t>
        </w:r>
      </w:hyperlink>
      <w:r>
        <w:rPr>
          <w:rFonts w:ascii="Times New Roman" w:hAnsi="Times New Roman" w:cs="Times New Roman"/>
          <w:sz w:val="28"/>
          <w:szCs w:val="28"/>
        </w:rPr>
        <w:t xml:space="preserve"> Порядка.</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По каждой совокупности условий поступления формируются отдельные списки поступающих и проводятся отдельные конкурсы по следующим основаниям приема на обучение (далее - основания приема):</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в рамках контрольных цифр:</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места в пределах особой квоты;</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места в пределах целевой квоты;</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места в рамках контрольных цифр за вычетом особой квоты и целевой квоты (далее - основные места в рамках контрольных цифр);</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 места по договорам об оказании платных образовательных услуг.</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высшего образования проводит единый конкурс для лиц, поступающих на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на базе различных уровней образования по одинаковым условиям поступления и одинаковым основаниям приема.</w:t>
      </w:r>
    </w:p>
    <w:p w:rsidR="004361F5" w:rsidRDefault="004361F5" w:rsidP="004361F5">
      <w:pPr>
        <w:pStyle w:val="ConsPlusNormal"/>
        <w:ind w:firstLine="709"/>
        <w:jc w:val="both"/>
        <w:rPr>
          <w:rFonts w:ascii="Times New Roman" w:hAnsi="Times New Roman" w:cs="Times New Roman"/>
          <w:sz w:val="28"/>
          <w:szCs w:val="28"/>
        </w:rPr>
      </w:pPr>
      <w:bookmarkStart w:id="4" w:name="P112"/>
      <w:bookmarkEnd w:id="4"/>
      <w:r>
        <w:rPr>
          <w:rFonts w:ascii="Times New Roman" w:hAnsi="Times New Roman" w:cs="Times New Roman"/>
          <w:sz w:val="28"/>
          <w:szCs w:val="28"/>
        </w:rPr>
        <w:t>13. Прием на обучение в зависимости от направленности (профиля) образовательных программ (</w:t>
      </w:r>
      <w:hyperlink r:id="rId26" w:anchor="P104" w:history="1">
        <w:r>
          <w:rPr>
            <w:rStyle w:val="a3"/>
            <w:rFonts w:ascii="Times New Roman" w:hAnsi="Times New Roman" w:cs="Times New Roman"/>
            <w:color w:val="0000FF"/>
            <w:sz w:val="28"/>
            <w:szCs w:val="28"/>
            <w:u w:val="none"/>
          </w:rPr>
          <w:t>подпункт 3 пункта 11</w:t>
        </w:r>
      </w:hyperlink>
      <w:r>
        <w:rPr>
          <w:rFonts w:ascii="Times New Roman" w:hAnsi="Times New Roman" w:cs="Times New Roman"/>
          <w:sz w:val="28"/>
          <w:szCs w:val="28"/>
        </w:rPr>
        <w:t xml:space="preserve"> Порядка) проводится следующими способами:</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программам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по каждому направлению подготовки в целом, по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по каждой специальности в целом, по программам магистратуры по каждому направлению подготовки в целом;</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каждой программе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в пределах направления подготовки, по каждой программе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в пределах специальности, </w:t>
      </w:r>
      <w:r>
        <w:rPr>
          <w:rFonts w:ascii="Times New Roman" w:hAnsi="Times New Roman" w:cs="Times New Roman"/>
          <w:sz w:val="28"/>
          <w:szCs w:val="28"/>
        </w:rPr>
        <w:lastRenderedPageBreak/>
        <w:t>по каждой программе магистратуры в пределах направления подготовки;</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совокупности программ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в пределах направления подготовки, по совокупности программ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в пределах специальности, по совокупности программ магистратуры в пределах направления подготовки.</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различным программам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программам магистратуры прием на обучение может проводиться различными способами.</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Для </w:t>
      </w:r>
      <w:proofErr w:type="gramStart"/>
      <w:r>
        <w:rPr>
          <w:rFonts w:ascii="Times New Roman" w:hAnsi="Times New Roman" w:cs="Times New Roman"/>
          <w:sz w:val="28"/>
          <w:szCs w:val="28"/>
        </w:rPr>
        <w:t>поступления</w:t>
      </w:r>
      <w:proofErr w:type="gramEnd"/>
      <w:r>
        <w:rPr>
          <w:rFonts w:ascii="Times New Roman" w:hAnsi="Times New Roman" w:cs="Times New Roman"/>
          <w:sz w:val="28"/>
          <w:szCs w:val="28"/>
        </w:rPr>
        <w:t xml:space="preserve"> на обучение поступающие подают заявление о приеме с приложением необходимых документов (далее вместе - документы, необходимые для поступления; документы, подаваемые для поступления; поданные документы).</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Лицо, которому поступающим предоставлены соответствующие полномочия (далее - доверенное лицо), может осуществлять действия, в отношении которых Порядком установлено, что они выполняются поступающим, и которые не требуют личного присутствия поступающего (в том числе представлять в организацию документы, необходимые для поступления, отзывать поданные документы)</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оверенное лицо осуществляет указанные действия при предъявлении выданной поступающим и оформленной в установленном </w:t>
      </w:r>
      <w:hyperlink r:id="rId27" w:history="1">
        <w:r>
          <w:rPr>
            <w:rStyle w:val="a3"/>
            <w:rFonts w:ascii="Times New Roman" w:hAnsi="Times New Roman" w:cs="Times New Roman"/>
            <w:color w:val="0000FF"/>
            <w:sz w:val="28"/>
            <w:szCs w:val="28"/>
            <w:u w:val="none"/>
          </w:rPr>
          <w:t>порядке</w:t>
        </w:r>
      </w:hyperlink>
      <w:r>
        <w:rPr>
          <w:rFonts w:ascii="Times New Roman" w:hAnsi="Times New Roman" w:cs="Times New Roman"/>
          <w:sz w:val="28"/>
          <w:szCs w:val="28"/>
        </w:rPr>
        <w:t xml:space="preserve"> доверенности на осуществление соответствующих действий.</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При посещении организации и (или) очном взаимодействии с уполномоченными должностными лицами организации поступающий (доверенное лицо) предъявляет оригинал </w:t>
      </w:r>
      <w:hyperlink r:id="rId28" w:history="1">
        <w:r>
          <w:rPr>
            <w:rStyle w:val="a3"/>
            <w:rFonts w:ascii="Times New Roman" w:hAnsi="Times New Roman" w:cs="Times New Roman"/>
            <w:color w:val="0000FF"/>
            <w:sz w:val="28"/>
            <w:szCs w:val="28"/>
            <w:u w:val="none"/>
          </w:rPr>
          <w:t>документа</w:t>
        </w:r>
      </w:hyperlink>
      <w:r>
        <w:rPr>
          <w:rFonts w:ascii="Times New Roman" w:hAnsi="Times New Roman" w:cs="Times New Roman"/>
          <w:sz w:val="28"/>
          <w:szCs w:val="28"/>
        </w:rPr>
        <w:t>, удостоверяющего личность.</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 Организационное обеспечение проведения приема на обучение, в том числе для обучения в филиале (филиалах) организации, осуществляется приемной комиссией, создаваемой организацией. Председателем приемной комиссии является руководитель организации высшего образования, руководитель или заместитель руководителя научной организации. Председатель приемной комиссии назначает ответственного секретаря приемной комиссии, который организует работу приемной комиссии, а также личный прием поступающих, их родителей </w:t>
      </w:r>
      <w:hyperlink r:id="rId29" w:history="1">
        <w:r>
          <w:rPr>
            <w:rStyle w:val="a3"/>
            <w:rFonts w:ascii="Times New Roman" w:hAnsi="Times New Roman" w:cs="Times New Roman"/>
            <w:color w:val="0000FF"/>
            <w:sz w:val="28"/>
            <w:szCs w:val="28"/>
            <w:u w:val="none"/>
          </w:rPr>
          <w:t>(законных представителей)</w:t>
        </w:r>
      </w:hyperlink>
      <w:r>
        <w:rPr>
          <w:rFonts w:ascii="Times New Roman" w:hAnsi="Times New Roman" w:cs="Times New Roman"/>
          <w:sz w:val="28"/>
          <w:szCs w:val="28"/>
        </w:rPr>
        <w:t>, доверенных лиц.</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проведения вступительных испытаний организация создает в определяемом ею порядке экзаменационные и апелляционные комиссии.</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Полномочия и порядок деятельности приемной комиссии определяются положением о ней, утверждаемым руководителем организации высшего образования, руководителем или заместителем руководителя научной организации. Полномочия и порядок деятельности экзаменационных и апелляционных комиссий определяются положениями о них, утверждаемыми председателем приемной комиссии.</w:t>
      </w:r>
    </w:p>
    <w:p w:rsidR="004361F5" w:rsidRDefault="004361F5" w:rsidP="004361F5">
      <w:pPr>
        <w:pStyle w:val="ConsPlusNormal"/>
        <w:ind w:firstLine="709"/>
        <w:jc w:val="both"/>
        <w:rPr>
          <w:rFonts w:ascii="Times New Roman" w:hAnsi="Times New Roman" w:cs="Times New Roman"/>
          <w:sz w:val="28"/>
          <w:szCs w:val="28"/>
        </w:rPr>
      </w:pPr>
      <w:bookmarkStart w:id="5" w:name="P123"/>
      <w:bookmarkEnd w:id="5"/>
      <w:r>
        <w:rPr>
          <w:rFonts w:ascii="Times New Roman" w:hAnsi="Times New Roman" w:cs="Times New Roman"/>
          <w:sz w:val="28"/>
          <w:szCs w:val="28"/>
        </w:rPr>
        <w:t xml:space="preserve">18. При приеме на обучение в рамках контрольных цифр </w:t>
      </w:r>
      <w:proofErr w:type="spellStart"/>
      <w:r>
        <w:rPr>
          <w:rFonts w:ascii="Times New Roman" w:hAnsi="Times New Roman" w:cs="Times New Roman"/>
          <w:sz w:val="28"/>
          <w:szCs w:val="28"/>
        </w:rPr>
        <w:t>поочной</w:t>
      </w:r>
      <w:proofErr w:type="spellEnd"/>
      <w:r>
        <w:rPr>
          <w:rFonts w:ascii="Times New Roman" w:hAnsi="Times New Roman" w:cs="Times New Roman"/>
          <w:sz w:val="28"/>
          <w:szCs w:val="28"/>
        </w:rPr>
        <w:t xml:space="preserve"> и очно-заочной формам обучения устанавливаются следующие сроки приема:</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по программам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начала приема документов, необходимых для поступления, - не позднее 20 июня;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завершения приема документов, необходимых для поступления, от лиц, поступающих на </w:t>
      </w:r>
      <w:proofErr w:type="gramStart"/>
      <w:r>
        <w:rPr>
          <w:rFonts w:ascii="Times New Roman" w:hAnsi="Times New Roman" w:cs="Times New Roman"/>
          <w:sz w:val="28"/>
          <w:szCs w:val="28"/>
        </w:rPr>
        <w:t>обучение по результатам</w:t>
      </w:r>
      <w:proofErr w:type="gramEnd"/>
      <w:r>
        <w:rPr>
          <w:rFonts w:ascii="Times New Roman" w:hAnsi="Times New Roman" w:cs="Times New Roman"/>
          <w:sz w:val="28"/>
          <w:szCs w:val="28"/>
        </w:rPr>
        <w:t xml:space="preserve"> дополнительных вступительных испытаний творческой и (или) профессиональной направленности, - не ранее 7 июля;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завершения приема документов, необходимых для поступления, от лиц, поступающих на </w:t>
      </w:r>
      <w:proofErr w:type="gramStart"/>
      <w:r>
        <w:rPr>
          <w:rFonts w:ascii="Times New Roman" w:hAnsi="Times New Roman" w:cs="Times New Roman"/>
          <w:sz w:val="28"/>
          <w:szCs w:val="28"/>
        </w:rPr>
        <w:t>обучение по результатам</w:t>
      </w:r>
      <w:proofErr w:type="gramEnd"/>
      <w:r>
        <w:rPr>
          <w:rFonts w:ascii="Times New Roman" w:hAnsi="Times New Roman" w:cs="Times New Roman"/>
          <w:sz w:val="28"/>
          <w:szCs w:val="28"/>
        </w:rPr>
        <w:t xml:space="preserve"> иных вступительных испытаний, проводимых организацией высшего образования самостоятельно, - не ранее 10 июля;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завершения проводимых организацией высшего образования самостоятельно вступительных испытаний, завершения приема документов, необходимых для поступления, от лиц, поступающих на обучение без прохождения указанных вступительных испытаний (далее - день завершения приема документов и вступительных испытаний), - 26 июля;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по программам магистратуры:</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начала приема документов, необходимых для поступления, - в соответствии с правилами приема, утвержденными организацией самостоятельно;</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завершения приема документов, необходимых для поступления, - не ранее 10 августа;</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завершения вступительных испытаний - в соответствии с правилами приема, утвержденными организацией самостоятельно.</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19. При приеме на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заочной форме обучения в рамках контрольных цифр, а также по договорам об оказании платных образовательных услуг сроки, указанные в </w:t>
      </w:r>
      <w:hyperlink r:id="rId30" w:anchor="P123" w:history="1">
        <w:r>
          <w:rPr>
            <w:rStyle w:val="a3"/>
            <w:rFonts w:ascii="Times New Roman" w:hAnsi="Times New Roman" w:cs="Times New Roman"/>
            <w:color w:val="0000FF"/>
            <w:sz w:val="28"/>
            <w:szCs w:val="28"/>
            <w:u w:val="none"/>
          </w:rPr>
          <w:t>пункте 18</w:t>
        </w:r>
      </w:hyperlink>
      <w:r>
        <w:rPr>
          <w:rFonts w:ascii="Times New Roman" w:hAnsi="Times New Roman" w:cs="Times New Roman"/>
          <w:sz w:val="28"/>
          <w:szCs w:val="28"/>
        </w:rPr>
        <w:t xml:space="preserve"> Порядка, устанавливаются правилами приема, утвержденными организацией самостоятельно.</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II. Установление перечня и программ вступительных</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испытаний, шкал оценивания их результатов и минимального</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количества баллов, подтверждающего успешное прохождение</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вступительных испытаний</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20. При приеме на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организация высшего образования включает в устанавливаемый ею перечень вступительных испытаний на базе среднего общего образования: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вступительные испытания в соответствии с </w:t>
      </w:r>
      <w:hyperlink r:id="rId31" w:history="1">
        <w:r>
          <w:rPr>
            <w:rStyle w:val="a3"/>
            <w:rFonts w:ascii="Times New Roman" w:hAnsi="Times New Roman" w:cs="Times New Roman"/>
            <w:color w:val="0000FF"/>
            <w:sz w:val="28"/>
            <w:szCs w:val="28"/>
            <w:u w:val="none"/>
          </w:rPr>
          <w:t>приказом</w:t>
        </w:r>
      </w:hyperlink>
      <w:r>
        <w:rPr>
          <w:rFonts w:ascii="Times New Roman" w:hAnsi="Times New Roman" w:cs="Times New Roman"/>
          <w:sz w:val="28"/>
          <w:szCs w:val="28"/>
        </w:rPr>
        <w:t xml:space="preserve"> Министерства образования и науки Российской Федерации от 4 сентября 2014 г. N 1204 "Об утверждении перечня вступительных испытаний при приеме на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образовательным программам высшего образования - программам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&lt;1&gt; (далее соответственно - общеобразовательные вступительные испытания, Приказ N 1204). В качестве </w:t>
      </w:r>
      <w:r>
        <w:rPr>
          <w:rFonts w:ascii="Times New Roman" w:hAnsi="Times New Roman" w:cs="Times New Roman"/>
          <w:sz w:val="28"/>
          <w:szCs w:val="28"/>
        </w:rPr>
        <w:lastRenderedPageBreak/>
        <w:t>результатов общеобразовательных вступительных испытаний признаются результаты ЕГЭ, либо указанные вступительные испытания проводятся организацией высшего образования самостоятельно в соответствии с Порядком;</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&lt;1&gt;</w:t>
      </w:r>
      <w:proofErr w:type="gramStart"/>
      <w:r>
        <w:rPr>
          <w:rFonts w:ascii="Times New Roman" w:hAnsi="Times New Roman" w:cs="Times New Roman"/>
          <w:sz w:val="28"/>
          <w:szCs w:val="28"/>
        </w:rPr>
        <w:t>Зарегистрирован</w:t>
      </w:r>
      <w:proofErr w:type="gramEnd"/>
      <w:r>
        <w:rPr>
          <w:rFonts w:ascii="Times New Roman" w:hAnsi="Times New Roman" w:cs="Times New Roman"/>
          <w:sz w:val="28"/>
          <w:szCs w:val="28"/>
        </w:rPr>
        <w:t xml:space="preserve"> Министерством юстиции Российской Федерации 25 сентября 2014 г., регистрационный N 34129.</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дополнительные вступительные испытания, проводимые в случаях, установленных </w:t>
      </w:r>
      <w:hyperlink r:id="rId32" w:anchor="P156" w:history="1">
        <w:r>
          <w:rPr>
            <w:rStyle w:val="a3"/>
            <w:rFonts w:ascii="Times New Roman" w:hAnsi="Times New Roman" w:cs="Times New Roman"/>
            <w:color w:val="0000FF"/>
            <w:sz w:val="28"/>
            <w:szCs w:val="28"/>
            <w:u w:val="none"/>
          </w:rPr>
          <w:t>пунктами 23</w:t>
        </w:r>
      </w:hyperlink>
      <w:r>
        <w:rPr>
          <w:rFonts w:ascii="Times New Roman" w:hAnsi="Times New Roman" w:cs="Times New Roman"/>
          <w:sz w:val="28"/>
          <w:szCs w:val="28"/>
        </w:rPr>
        <w:t xml:space="preserve"> - </w:t>
      </w:r>
      <w:hyperlink r:id="rId33" w:anchor="P169" w:history="1">
        <w:r>
          <w:rPr>
            <w:rStyle w:val="a3"/>
            <w:rFonts w:ascii="Times New Roman" w:hAnsi="Times New Roman" w:cs="Times New Roman"/>
            <w:color w:val="0000FF"/>
            <w:sz w:val="28"/>
            <w:szCs w:val="28"/>
            <w:u w:val="none"/>
          </w:rPr>
          <w:t>26</w:t>
        </w:r>
      </w:hyperlink>
      <w:r>
        <w:rPr>
          <w:rFonts w:ascii="Times New Roman" w:hAnsi="Times New Roman" w:cs="Times New Roman"/>
          <w:sz w:val="28"/>
          <w:szCs w:val="28"/>
        </w:rPr>
        <w:t xml:space="preserve"> Порядка.</w:t>
      </w:r>
    </w:p>
    <w:p w:rsidR="004361F5" w:rsidRDefault="004361F5" w:rsidP="004361F5">
      <w:pPr>
        <w:pStyle w:val="ConsPlusNormal"/>
        <w:ind w:firstLine="709"/>
        <w:jc w:val="both"/>
        <w:rPr>
          <w:rFonts w:ascii="Times New Roman" w:hAnsi="Times New Roman" w:cs="Times New Roman"/>
          <w:sz w:val="28"/>
          <w:szCs w:val="28"/>
        </w:rPr>
      </w:pPr>
      <w:bookmarkStart w:id="6" w:name="P146"/>
      <w:bookmarkEnd w:id="6"/>
      <w:r>
        <w:rPr>
          <w:rFonts w:ascii="Times New Roman" w:hAnsi="Times New Roman" w:cs="Times New Roman"/>
          <w:sz w:val="28"/>
          <w:szCs w:val="28"/>
        </w:rPr>
        <w:t xml:space="preserve">21. </w:t>
      </w:r>
      <w:proofErr w:type="gramStart"/>
      <w:r>
        <w:rPr>
          <w:rFonts w:ascii="Times New Roman" w:hAnsi="Times New Roman" w:cs="Times New Roman"/>
          <w:sz w:val="28"/>
          <w:szCs w:val="28"/>
        </w:rPr>
        <w:t>Отдельные категории поступающих на базе среднего общего образования могут сдавать общеобразовательные вступительные испытания, проводимые организацией высшего образования самостоятельно (далее - общеобразовательные вступительные испытания для отдельных категорий поступающих):</w:t>
      </w:r>
      <w:proofErr w:type="gramEnd"/>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 любым общеобразовательным предметам:</w:t>
      </w:r>
    </w:p>
    <w:p w:rsidR="004361F5" w:rsidRDefault="004361F5" w:rsidP="004361F5">
      <w:pPr>
        <w:pStyle w:val="ConsPlusNormal"/>
        <w:ind w:firstLine="709"/>
        <w:jc w:val="both"/>
        <w:rPr>
          <w:rFonts w:ascii="Times New Roman" w:hAnsi="Times New Roman" w:cs="Times New Roman"/>
          <w:sz w:val="28"/>
          <w:szCs w:val="28"/>
        </w:rPr>
      </w:pPr>
      <w:bookmarkStart w:id="7" w:name="P148"/>
      <w:bookmarkEnd w:id="7"/>
      <w:r>
        <w:rPr>
          <w:rFonts w:ascii="Times New Roman" w:hAnsi="Times New Roman" w:cs="Times New Roman"/>
          <w:sz w:val="28"/>
          <w:szCs w:val="28"/>
        </w:rPr>
        <w:t>а) дети-инвалиды, инвалиды;</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иностранные граждане &lt;1&gt;;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&lt;1&gt;</w:t>
      </w:r>
      <w:hyperlink r:id="rId34" w:history="1">
        <w:r>
          <w:rPr>
            <w:rStyle w:val="a3"/>
            <w:rFonts w:ascii="Times New Roman" w:hAnsi="Times New Roman" w:cs="Times New Roman"/>
            <w:color w:val="0000FF"/>
            <w:sz w:val="28"/>
            <w:szCs w:val="28"/>
            <w:u w:val="none"/>
          </w:rPr>
          <w:t>Часть 5 статьи 70</w:t>
        </w:r>
      </w:hyperlink>
      <w:r>
        <w:rPr>
          <w:rFonts w:ascii="Times New Roman" w:hAnsi="Times New Roman" w:cs="Times New Roman"/>
          <w:sz w:val="28"/>
          <w:szCs w:val="28"/>
        </w:rPr>
        <w:t xml:space="preserve"> Федерального закона N 273-ФЗ.</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лица,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(либо они прошли итоговые аттестационные процедуры в иностранных образовательных организациях и не сдавали ЕГЭ в</w:t>
      </w:r>
      <w:proofErr w:type="gramEnd"/>
      <w:r>
        <w:rPr>
          <w:rFonts w:ascii="Times New Roman" w:hAnsi="Times New Roman" w:cs="Times New Roman"/>
          <w:sz w:val="28"/>
          <w:szCs w:val="28"/>
        </w:rPr>
        <w:t xml:space="preserve"> указанный период);</w:t>
      </w:r>
    </w:p>
    <w:p w:rsidR="004361F5" w:rsidRDefault="004361F5" w:rsidP="004361F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по отдельным общеобразовательным предметам - лица, которые прошли государственную итоговую аттестацию по этим общеобразовательным предметам в форме государственного выпускного экзамена, при условии,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w:t>
      </w:r>
      <w:proofErr w:type="gramEnd"/>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 Поступающие, указанные в </w:t>
      </w:r>
      <w:hyperlink r:id="rId35" w:anchor="P146" w:history="1">
        <w:r>
          <w:rPr>
            <w:rStyle w:val="a3"/>
            <w:rFonts w:ascii="Times New Roman" w:hAnsi="Times New Roman" w:cs="Times New Roman"/>
            <w:color w:val="0000FF"/>
            <w:sz w:val="28"/>
            <w:szCs w:val="28"/>
            <w:u w:val="none"/>
          </w:rPr>
          <w:t>пункте 21</w:t>
        </w:r>
      </w:hyperlink>
      <w:r>
        <w:rPr>
          <w:rFonts w:ascii="Times New Roman" w:hAnsi="Times New Roman" w:cs="Times New Roman"/>
          <w:sz w:val="28"/>
          <w:szCs w:val="28"/>
        </w:rPr>
        <w:t xml:space="preserve"> Порядка, могут сдавать общеобразовательные вступительные испытания для отдельных </w:t>
      </w:r>
      <w:proofErr w:type="gramStart"/>
      <w:r>
        <w:rPr>
          <w:rFonts w:ascii="Times New Roman" w:hAnsi="Times New Roman" w:cs="Times New Roman"/>
          <w:sz w:val="28"/>
          <w:szCs w:val="28"/>
        </w:rPr>
        <w:t>категорий</w:t>
      </w:r>
      <w:proofErr w:type="gramEnd"/>
      <w:r>
        <w:rPr>
          <w:rFonts w:ascii="Times New Roman" w:hAnsi="Times New Roman" w:cs="Times New Roman"/>
          <w:sz w:val="28"/>
          <w:szCs w:val="28"/>
        </w:rPr>
        <w:t xml:space="preserve"> поступающих по всем общеобразовательным предметам, по которым им предоставлено такое право, либо сдавать одно или несколько указанных вступительных испытаний наряду с использованием результатов ЕГЭ по другим общеобразовательным предметам.</w:t>
      </w:r>
    </w:p>
    <w:p w:rsidR="004361F5" w:rsidRDefault="004361F5" w:rsidP="004361F5">
      <w:pPr>
        <w:pStyle w:val="ConsPlusNormal"/>
        <w:ind w:firstLine="709"/>
        <w:jc w:val="both"/>
        <w:rPr>
          <w:rFonts w:ascii="Times New Roman" w:hAnsi="Times New Roman" w:cs="Times New Roman"/>
          <w:sz w:val="28"/>
          <w:szCs w:val="28"/>
        </w:rPr>
      </w:pPr>
      <w:bookmarkStart w:id="8" w:name="P156"/>
      <w:bookmarkEnd w:id="8"/>
      <w:r>
        <w:rPr>
          <w:rFonts w:ascii="Times New Roman" w:hAnsi="Times New Roman" w:cs="Times New Roman"/>
          <w:sz w:val="28"/>
          <w:szCs w:val="28"/>
        </w:rPr>
        <w:t xml:space="preserve">23. </w:t>
      </w:r>
      <w:proofErr w:type="gramStart"/>
      <w:r>
        <w:rPr>
          <w:rFonts w:ascii="Times New Roman" w:hAnsi="Times New Roman" w:cs="Times New Roman"/>
          <w:sz w:val="28"/>
          <w:szCs w:val="28"/>
        </w:rPr>
        <w:t xml:space="preserve">Организация высшего образования, которой в соответствии с </w:t>
      </w:r>
      <w:hyperlink r:id="rId36" w:history="1">
        <w:r>
          <w:rPr>
            <w:rStyle w:val="a3"/>
            <w:rFonts w:ascii="Times New Roman" w:hAnsi="Times New Roman" w:cs="Times New Roman"/>
            <w:color w:val="0000FF"/>
            <w:sz w:val="28"/>
            <w:szCs w:val="28"/>
            <w:u w:val="none"/>
          </w:rPr>
          <w:t>частью 8 статьи 70</w:t>
        </w:r>
      </w:hyperlink>
      <w:r>
        <w:rPr>
          <w:rFonts w:ascii="Times New Roman" w:hAnsi="Times New Roman" w:cs="Times New Roman"/>
          <w:sz w:val="28"/>
          <w:szCs w:val="28"/>
        </w:rPr>
        <w:t xml:space="preserve"> Федерального закона N 273-ФЗ предоставлено право проводить дополнительные вступительные испытания профильной </w:t>
      </w:r>
      <w:r>
        <w:rPr>
          <w:rFonts w:ascii="Times New Roman" w:hAnsi="Times New Roman" w:cs="Times New Roman"/>
          <w:sz w:val="28"/>
          <w:szCs w:val="28"/>
        </w:rPr>
        <w:lastRenderedPageBreak/>
        <w:t xml:space="preserve">направленности при приеме на обучение по программам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может включить в перечень вступительных испытаний на базе среднего общего образования дополнительное вступительное испытание профильной направленности по общеобразовательному предмету, по которому в соответствии с указанным перечнем проводится</w:t>
      </w:r>
      <w:proofErr w:type="gramEnd"/>
      <w:r>
        <w:rPr>
          <w:rFonts w:ascii="Times New Roman" w:hAnsi="Times New Roman" w:cs="Times New Roman"/>
          <w:sz w:val="28"/>
          <w:szCs w:val="28"/>
        </w:rPr>
        <w:t xml:space="preserve"> общеобразовательное вступительное испытание.</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 Организация высшего образования может включить в перечень вступительных испытаний на базе среднего общего </w:t>
      </w:r>
      <w:proofErr w:type="gramStart"/>
      <w:r>
        <w:rPr>
          <w:rFonts w:ascii="Times New Roman" w:hAnsi="Times New Roman" w:cs="Times New Roman"/>
          <w:sz w:val="28"/>
          <w:szCs w:val="28"/>
        </w:rPr>
        <w:t>образования</w:t>
      </w:r>
      <w:proofErr w:type="gramEnd"/>
      <w:r>
        <w:rPr>
          <w:rFonts w:ascii="Times New Roman" w:hAnsi="Times New Roman" w:cs="Times New Roman"/>
          <w:sz w:val="28"/>
          <w:szCs w:val="28"/>
        </w:rPr>
        <w:t xml:space="preserve"> следующие дополнительные вступительные испытания творческой и (или) профессиональной направленности:</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профессиональное испытание - по специальностям 25.05.05 Эксплуатация воздушных судов и организация воздушного движения, 31.05.01 Лечебное дело, 31.05.02 Педиатрия, 31.05.03 Стоматология, 38.05.02 Таможенное дело, по направлениям подготовки 07.03.04 Градостроительство, 25.03.03 Аэронавигация, 25.03.04 Эксплуатация аэропортов и обеспечение полетов воздушных судов, 41.03.01 Зарубежное регионоведение, 44.03.04 Профессиональное обучение (по отраслям), 45.03.01 Филология;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собеседование - по направлению подготовки 44.03.03 Специальное (дефектологическое) образование;</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профессиональное испытание и (или) собеседование - по направлениям подготовки 48.03.01 Теология, 49.03.01 Физическая культура, 49.03.02 Физическая культура для лиц с отклонениями в состоянии здоровья (адаптивная физическая культура), 49.03.03 Рекреация и спортивно-оздоровительный туризм;</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профессиональное испытание или творческое испытание - по направлениям подготовки 44.03.01 Педагогическое образование, 44.03.05 Педагогическое образование (с двумя профилями подготовки);</w:t>
      </w:r>
    </w:p>
    <w:p w:rsidR="004361F5" w:rsidRDefault="004361F5" w:rsidP="004361F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профессиональное испытание и (или) творческое испытание - по специальностям 54.05.01 Монументально-декоративное искусство, 55.05.04 </w:t>
      </w:r>
      <w:proofErr w:type="spellStart"/>
      <w:r>
        <w:rPr>
          <w:rFonts w:ascii="Times New Roman" w:hAnsi="Times New Roman" w:cs="Times New Roman"/>
          <w:sz w:val="28"/>
          <w:szCs w:val="28"/>
        </w:rPr>
        <w:t>Продюсерство</w:t>
      </w:r>
      <w:proofErr w:type="spellEnd"/>
      <w:r>
        <w:rPr>
          <w:rFonts w:ascii="Times New Roman" w:hAnsi="Times New Roman" w:cs="Times New Roman"/>
          <w:sz w:val="28"/>
          <w:szCs w:val="28"/>
        </w:rPr>
        <w:t>, по направлениям подготовки 07.03.01 Архитектура, 07.03.02 Реконструкция и реставрация архитектурного наследия, 07.03.03 Дизайн архитектурной среды, 29.03.02 Технологии и проектирование текстильных изделий, 29.03.04 Технология художественной обработки материалов, 29.03.05 Конструирование изделий легкой промышленности, 42.03.04 Телевидение, 50.03.02 Изящные искусства, 50.03.03 История искусств, 51.03.02 Народная художественная культура, 51.03.05 Режиссура театрализованных представлений</w:t>
      </w:r>
      <w:proofErr w:type="gramEnd"/>
      <w:r>
        <w:rPr>
          <w:rFonts w:ascii="Times New Roman" w:hAnsi="Times New Roman" w:cs="Times New Roman"/>
          <w:sz w:val="28"/>
          <w:szCs w:val="28"/>
        </w:rPr>
        <w:t xml:space="preserve"> и праздников, 54.03.01 Дизайн, 54.03.02 Декоративно-прикладное искусство и народные промыслы, 54.03.03 Искусство костюма и текстиля, 54.03.04 Реставрация;</w:t>
      </w:r>
    </w:p>
    <w:p w:rsidR="004361F5" w:rsidRDefault="004361F5" w:rsidP="004361F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творческое испытание и (или) профессиональное испытание, и (или) собеседование - по специальностям 51.05.01 Звукорежиссура культурно-массовых представлений и концертных программ, 52.05.01 Актерское искусство, 52.05.02 Режиссура театра, 52.05.03 Сценография, 53.05.01 Искусство концертного исполнительства, 53.05.02 Художественное руководство оперно-симфоническим оркестром и академическим хором, </w:t>
      </w:r>
      <w:r>
        <w:rPr>
          <w:rFonts w:ascii="Times New Roman" w:hAnsi="Times New Roman" w:cs="Times New Roman"/>
          <w:sz w:val="28"/>
          <w:szCs w:val="28"/>
        </w:rPr>
        <w:lastRenderedPageBreak/>
        <w:t xml:space="preserve">53.05.03 Музыкальная звукорежиссура, 53.05.04 Музыкально-театральное искусство, 53.05.05 Музыковедение, 53.05.06 Композиция, 53.05.07 </w:t>
      </w:r>
      <w:proofErr w:type="spellStart"/>
      <w:r>
        <w:rPr>
          <w:rFonts w:ascii="Times New Roman" w:hAnsi="Times New Roman" w:cs="Times New Roman"/>
          <w:sz w:val="28"/>
          <w:szCs w:val="28"/>
        </w:rPr>
        <w:t>Дирижирование</w:t>
      </w:r>
      <w:proofErr w:type="spellEnd"/>
      <w:r>
        <w:rPr>
          <w:rFonts w:ascii="Times New Roman" w:hAnsi="Times New Roman" w:cs="Times New Roman"/>
          <w:sz w:val="28"/>
          <w:szCs w:val="28"/>
        </w:rPr>
        <w:t xml:space="preserve"> военным духовым оркестром, 54.05.02 Живопись, 54.05.03 Графика, 54.05.04 Скульптура, 54.05.05Живопись и изящные искусства, 55.05.01 Режиссура кино и телевидения, 55.05.02 Звукорежиссура аудиовизуальных искусств, 55.05.03 </w:t>
      </w:r>
      <w:proofErr w:type="spellStart"/>
      <w:r>
        <w:rPr>
          <w:rFonts w:ascii="Times New Roman" w:hAnsi="Times New Roman" w:cs="Times New Roman"/>
          <w:sz w:val="28"/>
          <w:szCs w:val="28"/>
        </w:rPr>
        <w:t>Кинооператорство</w:t>
      </w:r>
      <w:proofErr w:type="spellEnd"/>
      <w:r>
        <w:rPr>
          <w:rFonts w:ascii="Times New Roman" w:hAnsi="Times New Roman" w:cs="Times New Roman"/>
          <w:sz w:val="28"/>
          <w:szCs w:val="28"/>
        </w:rPr>
        <w:t xml:space="preserve">, 55.05.05 Киноведение, по направлениям подготовки 42.03.02 Журналистика, 52.03.03 Цирковое искусство, 52.03.04 Технология художественного оформления спектакля, 52.03.05 Театроведение, 52.03.06 Драматургия, 53.03.01 Музыкальное искусство эстрады, 53.03.02 Музыкально-инструментальное искусство, 53.03.03 Вокальное искусство, 53.03.04 Искусство народного пения, 53.03.05 </w:t>
      </w:r>
      <w:proofErr w:type="spellStart"/>
      <w:r>
        <w:rPr>
          <w:rFonts w:ascii="Times New Roman" w:hAnsi="Times New Roman" w:cs="Times New Roman"/>
          <w:sz w:val="28"/>
          <w:szCs w:val="28"/>
        </w:rPr>
        <w:t>Дирижирование</w:t>
      </w:r>
      <w:proofErr w:type="spellEnd"/>
      <w:r>
        <w:rPr>
          <w:rFonts w:ascii="Times New Roman" w:hAnsi="Times New Roman" w:cs="Times New Roman"/>
          <w:sz w:val="28"/>
          <w:szCs w:val="28"/>
        </w:rPr>
        <w:t>, 53.03.06 Музыкознание и музыкально-прикладное искусство;</w:t>
      </w:r>
      <w:proofErr w:type="gramEnd"/>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творческое испытание и (или) собеседование - по специальности 52.05.04 Литературное творчество, по направлениям подготовки 42.03.05 </w:t>
      </w:r>
      <w:proofErr w:type="spellStart"/>
      <w:r>
        <w:rPr>
          <w:rFonts w:ascii="Times New Roman" w:hAnsi="Times New Roman" w:cs="Times New Roman"/>
          <w:sz w:val="28"/>
          <w:szCs w:val="28"/>
        </w:rPr>
        <w:t>Медиакоммуникации</w:t>
      </w:r>
      <w:proofErr w:type="spellEnd"/>
      <w:r>
        <w:rPr>
          <w:rFonts w:ascii="Times New Roman" w:hAnsi="Times New Roman" w:cs="Times New Roman"/>
          <w:sz w:val="28"/>
          <w:szCs w:val="28"/>
        </w:rPr>
        <w:t>, 52.03.01 Хореографическое искусство, 52.03.02 Хореографическое исполнительство.</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 Московский государственный университет имени М.В. Ломоносова,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по специальностям и (или) направлениям подготовки, определяемым Московским государственным университетом имени М.В. Ломоносова, Санкт-Петербургским государственным университетом &lt;1&gt;.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&lt;1&gt;</w:t>
      </w:r>
      <w:hyperlink r:id="rId37" w:history="1">
        <w:r>
          <w:rPr>
            <w:rStyle w:val="a3"/>
            <w:rFonts w:ascii="Times New Roman" w:hAnsi="Times New Roman" w:cs="Times New Roman"/>
            <w:color w:val="0000FF"/>
            <w:sz w:val="28"/>
            <w:szCs w:val="28"/>
            <w:u w:val="none"/>
          </w:rPr>
          <w:t>Часть 9 статьи 70</w:t>
        </w:r>
      </w:hyperlink>
      <w:r>
        <w:rPr>
          <w:rFonts w:ascii="Times New Roman" w:hAnsi="Times New Roman" w:cs="Times New Roman"/>
          <w:sz w:val="28"/>
          <w:szCs w:val="28"/>
        </w:rPr>
        <w:t xml:space="preserve"> Федерального закона N 273-ФЗ.</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bookmarkStart w:id="9" w:name="P169"/>
      <w:bookmarkEnd w:id="9"/>
      <w:r>
        <w:rPr>
          <w:rFonts w:ascii="Times New Roman" w:hAnsi="Times New Roman" w:cs="Times New Roman"/>
          <w:sz w:val="28"/>
          <w:szCs w:val="28"/>
        </w:rPr>
        <w:t xml:space="preserve">26. </w:t>
      </w:r>
      <w:proofErr w:type="gramStart"/>
      <w:r>
        <w:rPr>
          <w:rFonts w:ascii="Times New Roman" w:hAnsi="Times New Roman" w:cs="Times New Roman"/>
          <w:sz w:val="28"/>
          <w:szCs w:val="28"/>
        </w:rPr>
        <w:t xml:space="preserve">Перечень дополнительных вступительных испытаний и условия зачисления на обучение по программам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 &lt;1&gt;.</w:t>
      </w:r>
      <w:proofErr w:type="gramEnd"/>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&lt;1&gt;</w:t>
      </w:r>
      <w:hyperlink r:id="rId38" w:history="1">
        <w:r>
          <w:rPr>
            <w:rStyle w:val="a3"/>
            <w:rFonts w:ascii="Times New Roman" w:hAnsi="Times New Roman" w:cs="Times New Roman"/>
            <w:color w:val="0000FF"/>
            <w:sz w:val="28"/>
            <w:szCs w:val="28"/>
            <w:u w:val="none"/>
          </w:rPr>
          <w:t>Часть 10 статьи 70</w:t>
        </w:r>
      </w:hyperlink>
      <w:r>
        <w:rPr>
          <w:rFonts w:ascii="Times New Roman" w:hAnsi="Times New Roman" w:cs="Times New Roman"/>
          <w:sz w:val="28"/>
          <w:szCs w:val="28"/>
        </w:rPr>
        <w:t xml:space="preserve"> Федерального закона N 273-ФЗ.</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bookmarkStart w:id="10" w:name="P173"/>
      <w:bookmarkEnd w:id="10"/>
      <w:r>
        <w:rPr>
          <w:rFonts w:ascii="Times New Roman" w:hAnsi="Times New Roman" w:cs="Times New Roman"/>
          <w:sz w:val="28"/>
          <w:szCs w:val="28"/>
        </w:rPr>
        <w:t xml:space="preserve">27. При приеме лиц, поступающих на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на базе профессионального образования (далее - поступающие на базе профессионального образования), организация высшего образования: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устанавливает количество вступительных испытаний, равное количеству вступительных испытаний на базе среднего общего образования;</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включает в перечень вступительных испытаний все общеобразовательные и дополнительные вступительные испытания, включенные в перечень вступительных испытаний на базе среднего общего образования;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для каждого общеобразовательного вступительного испытания устанавливает форму, в которой вступительное испытание проводится ею самостоятельно, либо определяет, что формой вступительного испытания является ЕГЭ;</w:t>
      </w:r>
    </w:p>
    <w:p w:rsidR="004361F5" w:rsidRDefault="004361F5" w:rsidP="004361F5">
      <w:pPr>
        <w:pStyle w:val="ConsPlusNormal"/>
        <w:ind w:firstLine="709"/>
        <w:jc w:val="both"/>
        <w:rPr>
          <w:rFonts w:ascii="Times New Roman" w:hAnsi="Times New Roman" w:cs="Times New Roman"/>
          <w:sz w:val="28"/>
          <w:szCs w:val="28"/>
        </w:rPr>
      </w:pPr>
      <w:bookmarkStart w:id="11" w:name="P177"/>
      <w:bookmarkEnd w:id="11"/>
      <w:r>
        <w:rPr>
          <w:rFonts w:ascii="Times New Roman" w:hAnsi="Times New Roman" w:cs="Times New Roman"/>
          <w:sz w:val="28"/>
          <w:szCs w:val="28"/>
        </w:rPr>
        <w:t xml:space="preserve">г) может заменять общеобразовательные вступительные испытания, установленные </w:t>
      </w:r>
      <w:hyperlink r:id="rId39" w:history="1">
        <w:r>
          <w:rPr>
            <w:rStyle w:val="a3"/>
            <w:rFonts w:ascii="Times New Roman" w:hAnsi="Times New Roman" w:cs="Times New Roman"/>
            <w:color w:val="0000FF"/>
            <w:sz w:val="28"/>
            <w:szCs w:val="28"/>
            <w:u w:val="none"/>
          </w:rPr>
          <w:t>Приказом</w:t>
        </w:r>
      </w:hyperlink>
      <w:r>
        <w:rPr>
          <w:rFonts w:ascii="Times New Roman" w:hAnsi="Times New Roman" w:cs="Times New Roman"/>
          <w:sz w:val="28"/>
          <w:szCs w:val="28"/>
        </w:rPr>
        <w:t xml:space="preserve"> N 1204 в качестве вступительных испытаний по выбору образовательной организации высшего образования, и (или) дополнительные вступительные испытания иными вступительными испытаниями, проводимыми организацией высшего образования самостоятельно:</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приеме лиц, имеющих среднее профессиональное образование, на </w:t>
      </w:r>
      <w:proofErr w:type="gramStart"/>
      <w:r>
        <w:rPr>
          <w:rFonts w:ascii="Times New Roman" w:hAnsi="Times New Roman" w:cs="Times New Roman"/>
          <w:sz w:val="28"/>
          <w:szCs w:val="28"/>
        </w:rPr>
        <w:t>обучение по специальностям</w:t>
      </w:r>
      <w:proofErr w:type="gramEnd"/>
      <w:r>
        <w:rPr>
          <w:rFonts w:ascii="Times New Roman" w:hAnsi="Times New Roman" w:cs="Times New Roman"/>
          <w:sz w:val="28"/>
          <w:szCs w:val="28"/>
        </w:rPr>
        <w:t xml:space="preserve"> и направлениям подготовки, относящимся к той же укрупненной группе специальностей и направлений подготовки, что и полученная ими специальность среднего профессионального образования;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приеме на обучение лиц, имеющих высшее образование.</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proofErr w:type="gramStart"/>
      <w:r>
        <w:rPr>
          <w:rFonts w:ascii="Times New Roman" w:hAnsi="Times New Roman" w:cs="Times New Roman"/>
          <w:sz w:val="28"/>
          <w:szCs w:val="28"/>
        </w:rPr>
        <w:t>Поступающие на базе профессионального образования:</w:t>
      </w:r>
      <w:proofErr w:type="gramEnd"/>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могут использовать результаты ЕГЭ в качестве результатов общеобразовательных вступительных испытаний, проводимых организацией высшего образования самостоятельно.</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могут реализовывать права, указанные в </w:t>
      </w:r>
      <w:hyperlink r:id="rId40" w:anchor="P146" w:history="1">
        <w:r>
          <w:rPr>
            <w:rStyle w:val="a3"/>
            <w:rFonts w:ascii="Times New Roman" w:hAnsi="Times New Roman" w:cs="Times New Roman"/>
            <w:color w:val="0000FF"/>
            <w:sz w:val="28"/>
            <w:szCs w:val="28"/>
            <w:u w:val="none"/>
          </w:rPr>
          <w:t>пункте 21</w:t>
        </w:r>
      </w:hyperlink>
      <w:r>
        <w:rPr>
          <w:rFonts w:ascii="Times New Roman" w:hAnsi="Times New Roman" w:cs="Times New Roman"/>
          <w:sz w:val="28"/>
          <w:szCs w:val="28"/>
        </w:rPr>
        <w:t xml:space="preserve"> Порядка, если формой общеобразовательного вступительного испытания для поступающих на базе профессионального образования является ЕГЭ.</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Лица, имеющие профессиональное образование, могут поступать на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на базе среднего общего образования.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 При формировании программ вступительных испытаний, проводимых организацией самостоятельно, организация руководствуется следующим:</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программы общеобразовательных вступительных испытаний и дополнительных вступительных испытаний профильной направленности формируются на основе федерального государственного образовательного </w:t>
      </w:r>
      <w:hyperlink r:id="rId41" w:history="1">
        <w:r>
          <w:rPr>
            <w:rStyle w:val="a3"/>
            <w:rFonts w:ascii="Times New Roman" w:hAnsi="Times New Roman" w:cs="Times New Roman"/>
            <w:color w:val="0000FF"/>
            <w:sz w:val="28"/>
            <w:szCs w:val="28"/>
            <w:u w:val="none"/>
          </w:rPr>
          <w:t>стандарта</w:t>
        </w:r>
      </w:hyperlink>
      <w:r>
        <w:rPr>
          <w:rFonts w:ascii="Times New Roman" w:hAnsi="Times New Roman" w:cs="Times New Roman"/>
          <w:sz w:val="28"/>
          <w:szCs w:val="28"/>
        </w:rPr>
        <w:t xml:space="preserve"> среднего общего образования и федерального государственного образовательного </w:t>
      </w:r>
      <w:hyperlink r:id="rId42" w:history="1">
        <w:r>
          <w:rPr>
            <w:rStyle w:val="a3"/>
            <w:rFonts w:ascii="Times New Roman" w:hAnsi="Times New Roman" w:cs="Times New Roman"/>
            <w:color w:val="0000FF"/>
            <w:sz w:val="28"/>
            <w:szCs w:val="28"/>
            <w:u w:val="none"/>
          </w:rPr>
          <w:t>стандарта</w:t>
        </w:r>
      </w:hyperlink>
      <w:r>
        <w:rPr>
          <w:rFonts w:ascii="Times New Roman" w:hAnsi="Times New Roman" w:cs="Times New Roman"/>
          <w:sz w:val="28"/>
          <w:szCs w:val="28"/>
        </w:rPr>
        <w:t xml:space="preserve"> основного общего образования. Программы общеобразовательных вступительных испытаний формируются с учетом </w:t>
      </w:r>
      <w:proofErr w:type="gramStart"/>
      <w:r>
        <w:rPr>
          <w:rFonts w:ascii="Times New Roman" w:hAnsi="Times New Roman" w:cs="Times New Roman"/>
          <w:sz w:val="28"/>
          <w:szCs w:val="28"/>
        </w:rPr>
        <w:t>необходимости соответствия уровня сложности таких вступительных испытаний</w:t>
      </w:r>
      <w:proofErr w:type="gramEnd"/>
      <w:r>
        <w:rPr>
          <w:rFonts w:ascii="Times New Roman" w:hAnsi="Times New Roman" w:cs="Times New Roman"/>
          <w:sz w:val="28"/>
          <w:szCs w:val="28"/>
        </w:rPr>
        <w:t xml:space="preserve"> уровню сложности ЕГЭ по соответствующим общеобразовательным предметам;</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программы вступительных испытаний, указанных в </w:t>
      </w:r>
      <w:hyperlink r:id="rId43" w:anchor="P177" w:history="1">
        <w:r>
          <w:rPr>
            <w:rStyle w:val="a3"/>
            <w:rFonts w:ascii="Times New Roman" w:hAnsi="Times New Roman" w:cs="Times New Roman"/>
            <w:color w:val="0000FF"/>
            <w:sz w:val="28"/>
            <w:szCs w:val="28"/>
            <w:u w:val="none"/>
          </w:rPr>
          <w:t>подпункте "г" пункта 27</w:t>
        </w:r>
      </w:hyperlink>
      <w:r>
        <w:rPr>
          <w:rFonts w:ascii="Times New Roman" w:hAnsi="Times New Roman" w:cs="Times New Roman"/>
          <w:sz w:val="28"/>
          <w:szCs w:val="28"/>
        </w:rPr>
        <w:t xml:space="preserve"> Порядка, формируются на основе федерального государственного образовательного </w:t>
      </w:r>
      <w:hyperlink r:id="rId44" w:history="1">
        <w:r>
          <w:rPr>
            <w:rStyle w:val="a3"/>
            <w:rFonts w:ascii="Times New Roman" w:hAnsi="Times New Roman" w:cs="Times New Roman"/>
            <w:color w:val="0000FF"/>
            <w:sz w:val="28"/>
            <w:szCs w:val="28"/>
            <w:u w:val="none"/>
          </w:rPr>
          <w:t>стандарта</w:t>
        </w:r>
      </w:hyperlink>
      <w:r>
        <w:rPr>
          <w:rFonts w:ascii="Times New Roman" w:hAnsi="Times New Roman" w:cs="Times New Roman"/>
          <w:sz w:val="28"/>
          <w:szCs w:val="28"/>
        </w:rPr>
        <w:t xml:space="preserve"> среднего общего образования, федерального </w:t>
      </w:r>
      <w:r>
        <w:rPr>
          <w:rFonts w:ascii="Times New Roman" w:hAnsi="Times New Roman" w:cs="Times New Roman"/>
          <w:sz w:val="28"/>
          <w:szCs w:val="28"/>
        </w:rPr>
        <w:lastRenderedPageBreak/>
        <w:t xml:space="preserve">государственного образовательного </w:t>
      </w:r>
      <w:hyperlink r:id="rId45" w:history="1">
        <w:r>
          <w:rPr>
            <w:rStyle w:val="a3"/>
            <w:rFonts w:ascii="Times New Roman" w:hAnsi="Times New Roman" w:cs="Times New Roman"/>
            <w:color w:val="0000FF"/>
            <w:sz w:val="28"/>
            <w:szCs w:val="28"/>
            <w:u w:val="none"/>
          </w:rPr>
          <w:t>стандарта</w:t>
        </w:r>
      </w:hyperlink>
      <w:r>
        <w:rPr>
          <w:rFonts w:ascii="Times New Roman" w:hAnsi="Times New Roman" w:cs="Times New Roman"/>
          <w:sz w:val="28"/>
          <w:szCs w:val="28"/>
        </w:rPr>
        <w:t xml:space="preserve"> основного общего образования и (или) соответствующих федеральных государственных образовательных стандартов среднего профессионального и (или) высшего образования;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программы вступительных испытаний при приеме на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магистратуры формируются на основе федеральных государственных образовательных </w:t>
      </w:r>
      <w:hyperlink r:id="rId46" w:history="1">
        <w:r>
          <w:rPr>
            <w:rStyle w:val="a3"/>
            <w:rFonts w:ascii="Times New Roman" w:hAnsi="Times New Roman" w:cs="Times New Roman"/>
            <w:color w:val="0000FF"/>
            <w:sz w:val="28"/>
            <w:szCs w:val="28"/>
            <w:u w:val="none"/>
          </w:rPr>
          <w:t>стандартов</w:t>
        </w:r>
      </w:hyperlink>
      <w:r>
        <w:rPr>
          <w:rFonts w:ascii="Times New Roman" w:hAnsi="Times New Roman" w:cs="Times New Roman"/>
          <w:sz w:val="28"/>
          <w:szCs w:val="28"/>
        </w:rPr>
        <w:t xml:space="preserve"> высшего образования по программам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 Для каждого вступительного испытания устанавливается шкала оценивания и минимальное количество баллов, подтверждающее успешное прохождение вступительного испытания (далее - минимальное количество баллов).</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приеме на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результаты каждого вступительного испытания, проводимого организацией высшего образования самостоятельно, оцениваются по 100-балльной шкале, при приеме на обучение по программам магистратуры - по шкале, устанавливаемой организацией самостоятельно.</w:t>
      </w:r>
    </w:p>
    <w:p w:rsidR="004361F5" w:rsidRDefault="004361F5" w:rsidP="004361F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Для общеобразовательного вступительного испытания в качестве минимального </w:t>
      </w:r>
      <w:hyperlink r:id="rId47" w:history="1">
        <w:r>
          <w:rPr>
            <w:rStyle w:val="a3"/>
            <w:rFonts w:ascii="Times New Roman" w:hAnsi="Times New Roman" w:cs="Times New Roman"/>
            <w:color w:val="0000FF"/>
            <w:sz w:val="28"/>
            <w:szCs w:val="28"/>
            <w:u w:val="none"/>
          </w:rPr>
          <w:t>количества</w:t>
        </w:r>
      </w:hyperlink>
      <w:r>
        <w:rPr>
          <w:rFonts w:ascii="Times New Roman" w:hAnsi="Times New Roman" w:cs="Times New Roman"/>
          <w:sz w:val="28"/>
          <w:szCs w:val="28"/>
        </w:rPr>
        <w:t xml:space="preserve"> баллов используется минимальное количество баллов ЕГЭ, которое устанавливается организацией высшего образования, если оно не установлено учредителем такой организации &lt;1&gt;. Указанное минимальное количество баллов не может быть ниже количества баллов ЕГЭ, необходимого для поступления на обучение по программам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и установленного федеральным органом исполнительной власти, осуществляющим функции по контролю и</w:t>
      </w:r>
      <w:proofErr w:type="gramEnd"/>
      <w:r>
        <w:rPr>
          <w:rFonts w:ascii="Times New Roman" w:hAnsi="Times New Roman" w:cs="Times New Roman"/>
          <w:sz w:val="28"/>
          <w:szCs w:val="28"/>
        </w:rPr>
        <w:t xml:space="preserve"> надзору в сфере образования &lt;2&gt;.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&lt;1&gt;</w:t>
      </w:r>
      <w:hyperlink r:id="rId48" w:history="1">
        <w:r>
          <w:rPr>
            <w:rStyle w:val="a3"/>
            <w:rFonts w:ascii="Times New Roman" w:hAnsi="Times New Roman" w:cs="Times New Roman"/>
            <w:color w:val="0000FF"/>
            <w:sz w:val="28"/>
            <w:szCs w:val="28"/>
            <w:u w:val="none"/>
          </w:rPr>
          <w:t>Часть 3 статьи 70</w:t>
        </w:r>
      </w:hyperlink>
      <w:r>
        <w:rPr>
          <w:rFonts w:ascii="Times New Roman" w:hAnsi="Times New Roman" w:cs="Times New Roman"/>
          <w:sz w:val="28"/>
          <w:szCs w:val="28"/>
        </w:rPr>
        <w:t xml:space="preserve"> Федерального закона N 273-ФЗ.</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&lt;2&gt;</w:t>
      </w:r>
      <w:hyperlink r:id="rId49" w:history="1">
        <w:r>
          <w:rPr>
            <w:rStyle w:val="a3"/>
            <w:rFonts w:ascii="Times New Roman" w:hAnsi="Times New Roman" w:cs="Times New Roman"/>
            <w:color w:val="0000FF"/>
            <w:sz w:val="28"/>
            <w:szCs w:val="28"/>
            <w:u w:val="none"/>
          </w:rPr>
          <w:t>Часть 4 статьи 70</w:t>
        </w:r>
      </w:hyperlink>
      <w:r>
        <w:rPr>
          <w:rFonts w:ascii="Times New Roman" w:hAnsi="Times New Roman" w:cs="Times New Roman"/>
          <w:sz w:val="28"/>
          <w:szCs w:val="28"/>
        </w:rPr>
        <w:t xml:space="preserve"> Федерального закона N 273-ФЗ.</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Минимальное количество баллов для дополнительного вступительного испытания, для вступительного испытания, указанного в </w:t>
      </w:r>
      <w:hyperlink r:id="rId50" w:anchor="P177" w:history="1">
        <w:r>
          <w:rPr>
            <w:rStyle w:val="a3"/>
            <w:rFonts w:ascii="Times New Roman" w:hAnsi="Times New Roman" w:cs="Times New Roman"/>
            <w:color w:val="0000FF"/>
            <w:sz w:val="28"/>
            <w:szCs w:val="28"/>
            <w:u w:val="none"/>
          </w:rPr>
          <w:t>подпункте "г" пункта 27</w:t>
        </w:r>
      </w:hyperlink>
      <w:r>
        <w:rPr>
          <w:rFonts w:ascii="Times New Roman" w:hAnsi="Times New Roman" w:cs="Times New Roman"/>
          <w:sz w:val="28"/>
          <w:szCs w:val="28"/>
        </w:rPr>
        <w:t xml:space="preserve"> Порядка, для вступительного испытания при приеме на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магистратуры устанавливаются организацией самостоятельно.</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proofErr w:type="gramStart"/>
      <w:r>
        <w:rPr>
          <w:rFonts w:ascii="Times New Roman" w:hAnsi="Times New Roman" w:cs="Times New Roman"/>
          <w:sz w:val="28"/>
          <w:szCs w:val="28"/>
        </w:rPr>
        <w:t>При приеме на обучение по одной образовательной программе перечень вступительных испытаний и минимальное количество баллов не могут различаться при приеме для обучения в организации и для обучения в ее филиале, при приеме на различные формы обучения, а также при приеме на места в пределах особой квоты, на места в пределах целевой квоты, на основные места в рамках контрольных цифр и</w:t>
      </w:r>
      <w:proofErr w:type="gramEnd"/>
      <w:r>
        <w:rPr>
          <w:rFonts w:ascii="Times New Roman" w:hAnsi="Times New Roman" w:cs="Times New Roman"/>
          <w:sz w:val="28"/>
          <w:szCs w:val="28"/>
        </w:rPr>
        <w:t xml:space="preserve"> на места по договорам об оказании платных образовательных услуг.</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Минимальное количество баллов не может быть изменено в ходе приема.</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III. Особые права при приеме на </w:t>
      </w:r>
      <w:proofErr w:type="gramStart"/>
      <w:r>
        <w:rPr>
          <w:rFonts w:ascii="Times New Roman" w:hAnsi="Times New Roman" w:cs="Times New Roman"/>
          <w:sz w:val="28"/>
          <w:szCs w:val="28"/>
        </w:rPr>
        <w:t>обучение по программам</w:t>
      </w:r>
      <w:proofErr w:type="gramEnd"/>
    </w:p>
    <w:p w:rsidR="004361F5" w:rsidRDefault="004361F5" w:rsidP="004361F5">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программам </w:t>
      </w:r>
      <w:proofErr w:type="spellStart"/>
      <w:r>
        <w:rPr>
          <w:rFonts w:ascii="Times New Roman" w:hAnsi="Times New Roman" w:cs="Times New Roman"/>
          <w:sz w:val="28"/>
          <w:szCs w:val="28"/>
        </w:rPr>
        <w:t>специалитета</w:t>
      </w:r>
      <w:proofErr w:type="spellEnd"/>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bookmarkStart w:id="12" w:name="P202"/>
      <w:bookmarkEnd w:id="12"/>
      <w:r>
        <w:rPr>
          <w:rFonts w:ascii="Times New Roman" w:hAnsi="Times New Roman" w:cs="Times New Roman"/>
          <w:sz w:val="28"/>
          <w:szCs w:val="28"/>
        </w:rPr>
        <w:t>33. Право на прием без вступительных испытаний имеют:</w:t>
      </w:r>
    </w:p>
    <w:p w:rsidR="004361F5" w:rsidRDefault="004361F5" w:rsidP="004361F5">
      <w:pPr>
        <w:pStyle w:val="ConsPlusNormal"/>
        <w:ind w:firstLine="709"/>
        <w:jc w:val="both"/>
        <w:rPr>
          <w:rFonts w:ascii="Times New Roman" w:hAnsi="Times New Roman" w:cs="Times New Roman"/>
          <w:sz w:val="28"/>
          <w:szCs w:val="28"/>
        </w:rPr>
      </w:pPr>
      <w:bookmarkStart w:id="13" w:name="P203"/>
      <w:bookmarkEnd w:id="13"/>
      <w:proofErr w:type="gramStart"/>
      <w:r>
        <w:rPr>
          <w:rFonts w:ascii="Times New Roman" w:hAnsi="Times New Roman" w:cs="Times New Roman"/>
          <w:sz w:val="28"/>
          <w:szCs w:val="28"/>
        </w:rPr>
        <w:t xml:space="preserve">1) победители и призеры заключительного этапа всероссийской олимпиады школьников (далее - победители и призеры всероссийской олимпиады), члены сборных команд Российской Федерации, участвовавших в международных олимпиадах по общеобразовательным предметам и сформированных в </w:t>
      </w:r>
      <w:hyperlink r:id="rId51" w:history="1">
        <w:r>
          <w:rPr>
            <w:rStyle w:val="a3"/>
            <w:rFonts w:ascii="Times New Roman" w:hAnsi="Times New Roman" w:cs="Times New Roman"/>
            <w:color w:val="0000FF"/>
            <w:sz w:val="28"/>
            <w:szCs w:val="28"/>
            <w:u w:val="none"/>
          </w:rPr>
          <w:t>порядке</w:t>
        </w:r>
      </w:hyperlink>
      <w:r>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члены сборных команд Российской Федерации), по специальностям и (или) направлениям подготовки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соответствующим профилю всероссийской олимпиады школьников или международной олимпиады, - в течение 4 лет, следующих за годом проведения соответствующей олимпиады &lt;1&gt;;</w:t>
      </w:r>
      <w:proofErr w:type="gramEnd"/>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&lt;1&gt;</w:t>
      </w:r>
      <w:hyperlink r:id="rId52" w:history="1">
        <w:r>
          <w:rPr>
            <w:rStyle w:val="a3"/>
            <w:rFonts w:ascii="Times New Roman" w:hAnsi="Times New Roman" w:cs="Times New Roman"/>
            <w:color w:val="0000FF"/>
            <w:sz w:val="28"/>
            <w:szCs w:val="28"/>
            <w:u w:val="none"/>
          </w:rPr>
          <w:t>Часть 4 статьи 71</w:t>
        </w:r>
      </w:hyperlink>
      <w:r>
        <w:rPr>
          <w:rFonts w:ascii="Times New Roman" w:hAnsi="Times New Roman" w:cs="Times New Roman"/>
          <w:sz w:val="28"/>
          <w:szCs w:val="28"/>
        </w:rPr>
        <w:t xml:space="preserve"> Федерального закона N 273-ФЗ.</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bookmarkStart w:id="14" w:name="P207"/>
      <w:bookmarkEnd w:id="14"/>
      <w:r>
        <w:rPr>
          <w:rFonts w:ascii="Times New Roman" w:hAnsi="Times New Roman" w:cs="Times New Roman"/>
          <w:sz w:val="28"/>
          <w:szCs w:val="28"/>
        </w:rPr>
        <w:t>2) победители и призеры IV этапа всеукраинских ученических олимпиад, члены сборных команд Украины, участвовавших в международных олимпиадах по общеобразовательным предметам, - в течение 4 лет, следующих за годом проведения соответствующей олимпиады, если указанные победители, призеры и члены сборных команд относятся к числу &lt;1&gt;: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p>
    <w:p w:rsidR="004361F5" w:rsidRDefault="004361F5" w:rsidP="004361F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&lt;1&gt;</w:t>
      </w:r>
      <w:hyperlink r:id="rId53" w:history="1">
        <w:r>
          <w:rPr>
            <w:rStyle w:val="a3"/>
            <w:rFonts w:ascii="Times New Roman" w:hAnsi="Times New Roman" w:cs="Times New Roman"/>
            <w:color w:val="0000FF"/>
            <w:sz w:val="28"/>
            <w:szCs w:val="28"/>
            <w:u w:val="none"/>
          </w:rPr>
          <w:t>Часть 4 статьи 5</w:t>
        </w:r>
      </w:hyperlink>
      <w:r>
        <w:rPr>
          <w:rFonts w:ascii="Times New Roman" w:hAnsi="Times New Roman" w:cs="Times New Roman"/>
          <w:sz w:val="28"/>
          <w:szCs w:val="28"/>
        </w:rP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roofErr w:type="gramEnd"/>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лиц, которые признаны гражданами Российской Федерации в соответствии с </w:t>
      </w:r>
      <w:hyperlink r:id="rId54" w:history="1">
        <w:r>
          <w:rPr>
            <w:rStyle w:val="a3"/>
            <w:rFonts w:ascii="Times New Roman" w:hAnsi="Times New Roman" w:cs="Times New Roman"/>
            <w:color w:val="0000FF"/>
            <w:sz w:val="28"/>
            <w:szCs w:val="28"/>
            <w:u w:val="none"/>
          </w:rPr>
          <w:t>частью 1 статьи 4</w:t>
        </w:r>
      </w:hyperlink>
      <w:r>
        <w:rPr>
          <w:rFonts w:ascii="Times New Roman" w:hAnsi="Times New Roman" w:cs="Times New Roman"/>
          <w:sz w:val="28"/>
          <w:szCs w:val="28"/>
        </w:rPr>
        <w:t xml:space="preserve"> Федерального конституционного закона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&lt;1&gt; (далее - лица, признанные гражданами);</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&lt;1&gt; Собрание законодательства Российской Федерации, 2014, N 12, ст. 1201; N 22, ст. 2766; N 30, ст. 4203; N 45, ст. 6129; 2015, N 1, ст. 1 - 3.</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лиц, которые являются гражданами Российской Федерации, постоянно </w:t>
      </w:r>
      <w:r>
        <w:rPr>
          <w:rFonts w:ascii="Times New Roman" w:hAnsi="Times New Roman" w:cs="Times New Roman"/>
          <w:sz w:val="28"/>
          <w:szCs w:val="28"/>
        </w:rPr>
        <w:lastRenderedPageBreak/>
        <w:t>проживавшими на день принятия в Российскую Федерацию Республики Крым на территории Республики Крым или на территории города федерального значения Севастополя, и обучались в соответствии с государственным стандартом и (или) учебным планом общего среднего образования, утвержденными Кабинетом Министров Украины (далее - лица, постоянно проживавшие на территории Крыма);</w:t>
      </w:r>
      <w:proofErr w:type="gramEnd"/>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3) чемпионы и призеры Олимпийских игр, </w:t>
      </w:r>
      <w:proofErr w:type="spellStart"/>
      <w:r>
        <w:rPr>
          <w:rFonts w:ascii="Times New Roman" w:hAnsi="Times New Roman" w:cs="Times New Roman"/>
          <w:sz w:val="28"/>
          <w:szCs w:val="28"/>
        </w:rPr>
        <w:t>Паралимпийских</w:t>
      </w:r>
      <w:proofErr w:type="spellEnd"/>
      <w:r>
        <w:rPr>
          <w:rFonts w:ascii="Times New Roman" w:hAnsi="Times New Roman" w:cs="Times New Roman"/>
          <w:sz w:val="28"/>
          <w:szCs w:val="28"/>
        </w:rPr>
        <w:t xml:space="preserve"> игр и </w:t>
      </w:r>
      <w:proofErr w:type="spellStart"/>
      <w:r>
        <w:rPr>
          <w:rFonts w:ascii="Times New Roman" w:hAnsi="Times New Roman" w:cs="Times New Roman"/>
          <w:sz w:val="28"/>
          <w:szCs w:val="28"/>
        </w:rPr>
        <w:t>Сурдлимпийских</w:t>
      </w:r>
      <w:proofErr w:type="spellEnd"/>
      <w:r>
        <w:rPr>
          <w:rFonts w:ascii="Times New Roman" w:hAnsi="Times New Roman" w:cs="Times New Roman"/>
          <w:sz w:val="28"/>
          <w:szCs w:val="28"/>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Pr>
          <w:rFonts w:ascii="Times New Roman" w:hAnsi="Times New Roman" w:cs="Times New Roman"/>
          <w:sz w:val="28"/>
          <w:szCs w:val="28"/>
        </w:rPr>
        <w:t>Паралимпийских</w:t>
      </w:r>
      <w:proofErr w:type="spellEnd"/>
      <w:r>
        <w:rPr>
          <w:rFonts w:ascii="Times New Roman" w:hAnsi="Times New Roman" w:cs="Times New Roman"/>
          <w:sz w:val="28"/>
          <w:szCs w:val="28"/>
        </w:rPr>
        <w:t xml:space="preserve"> игр и </w:t>
      </w:r>
      <w:proofErr w:type="spellStart"/>
      <w:r>
        <w:rPr>
          <w:rFonts w:ascii="Times New Roman" w:hAnsi="Times New Roman" w:cs="Times New Roman"/>
          <w:sz w:val="28"/>
          <w:szCs w:val="28"/>
        </w:rPr>
        <w:t>Сурдлимпийских</w:t>
      </w:r>
      <w:proofErr w:type="spellEnd"/>
      <w:r>
        <w:rPr>
          <w:rFonts w:ascii="Times New Roman" w:hAnsi="Times New Roman" w:cs="Times New Roman"/>
          <w:sz w:val="28"/>
          <w:szCs w:val="28"/>
        </w:rPr>
        <w:t xml:space="preserve"> игр (далее - чемпионы (призеры) в области спорта), по специальностям и (или) направлениям подготовки в области физической культуры и спорта &lt;1&gt;.</w:t>
      </w:r>
      <w:proofErr w:type="gramEnd"/>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&lt;1&gt;</w:t>
      </w:r>
      <w:hyperlink r:id="rId55" w:history="1">
        <w:r>
          <w:rPr>
            <w:rStyle w:val="a3"/>
            <w:rFonts w:ascii="Times New Roman" w:hAnsi="Times New Roman" w:cs="Times New Roman"/>
            <w:color w:val="0000FF"/>
            <w:sz w:val="28"/>
            <w:szCs w:val="28"/>
            <w:u w:val="none"/>
          </w:rPr>
          <w:t>Часть 4 статьи 71</w:t>
        </w:r>
      </w:hyperlink>
      <w:r>
        <w:rPr>
          <w:rFonts w:ascii="Times New Roman" w:hAnsi="Times New Roman" w:cs="Times New Roman"/>
          <w:sz w:val="28"/>
          <w:szCs w:val="28"/>
        </w:rPr>
        <w:t xml:space="preserve"> Федерального закона N 273-ФЗ.</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bookmarkStart w:id="15" w:name="P220"/>
      <w:bookmarkEnd w:id="15"/>
      <w:r>
        <w:rPr>
          <w:rFonts w:ascii="Times New Roman" w:hAnsi="Times New Roman" w:cs="Times New Roman"/>
          <w:sz w:val="28"/>
          <w:szCs w:val="28"/>
        </w:rPr>
        <w:t xml:space="preserve">34. </w:t>
      </w:r>
      <w:proofErr w:type="gramStart"/>
      <w:r>
        <w:rPr>
          <w:rFonts w:ascii="Times New Roman" w:hAnsi="Times New Roman" w:cs="Times New Roman"/>
          <w:sz w:val="28"/>
          <w:szCs w:val="28"/>
        </w:rPr>
        <w:t>Право на прием на обучение в пределах особой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дети-сироты и дети, оставшиеся без попечения родителей, а также лица из числа детей-сирот и детей</w:t>
      </w:r>
      <w:proofErr w:type="gramEnd"/>
      <w:r>
        <w:rPr>
          <w:rFonts w:ascii="Times New Roman" w:hAnsi="Times New Roman" w:cs="Times New Roman"/>
          <w:sz w:val="28"/>
          <w:szCs w:val="28"/>
        </w:rPr>
        <w:t>, оставшихся без попечения родителей.</w:t>
      </w:r>
    </w:p>
    <w:p w:rsidR="004361F5" w:rsidRDefault="004361F5" w:rsidP="004361F5">
      <w:pPr>
        <w:pStyle w:val="ConsPlusNormal"/>
        <w:ind w:firstLine="709"/>
        <w:jc w:val="both"/>
        <w:rPr>
          <w:rFonts w:ascii="Times New Roman" w:hAnsi="Times New Roman" w:cs="Times New Roman"/>
          <w:sz w:val="28"/>
          <w:szCs w:val="28"/>
        </w:rPr>
      </w:pPr>
      <w:bookmarkStart w:id="16" w:name="P221"/>
      <w:bookmarkEnd w:id="16"/>
      <w:r>
        <w:rPr>
          <w:rFonts w:ascii="Times New Roman" w:hAnsi="Times New Roman" w:cs="Times New Roman"/>
          <w:sz w:val="28"/>
          <w:szCs w:val="28"/>
        </w:rPr>
        <w:t>35. Преимущественное право зачисления предоставляется следующим лицам &lt;1&gt;: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&lt;1&gt;</w:t>
      </w:r>
      <w:hyperlink r:id="rId56" w:history="1">
        <w:r>
          <w:rPr>
            <w:rStyle w:val="a3"/>
            <w:rFonts w:ascii="Times New Roman" w:hAnsi="Times New Roman" w:cs="Times New Roman"/>
            <w:color w:val="0000FF"/>
            <w:sz w:val="28"/>
            <w:szCs w:val="28"/>
            <w:u w:val="none"/>
          </w:rPr>
          <w:t>Части 7</w:t>
        </w:r>
      </w:hyperlink>
      <w:r>
        <w:rPr>
          <w:rFonts w:ascii="Times New Roman" w:hAnsi="Times New Roman" w:cs="Times New Roman"/>
          <w:sz w:val="28"/>
          <w:szCs w:val="28"/>
        </w:rPr>
        <w:t xml:space="preserve"> и </w:t>
      </w:r>
      <w:hyperlink r:id="rId57" w:history="1">
        <w:r>
          <w:rPr>
            <w:rStyle w:val="a3"/>
            <w:rFonts w:ascii="Times New Roman" w:hAnsi="Times New Roman" w:cs="Times New Roman"/>
            <w:color w:val="0000FF"/>
            <w:sz w:val="28"/>
            <w:szCs w:val="28"/>
            <w:u w:val="none"/>
          </w:rPr>
          <w:t>9 статьи 71</w:t>
        </w:r>
      </w:hyperlink>
      <w:r>
        <w:rPr>
          <w:rFonts w:ascii="Times New Roman" w:hAnsi="Times New Roman" w:cs="Times New Roman"/>
          <w:sz w:val="28"/>
          <w:szCs w:val="28"/>
        </w:rPr>
        <w:t xml:space="preserve"> Федерального закона N 273-ФЗ.</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дети-сироты и дети, оставшиеся без попечения родителей, а также лица из числа детей-сирот и детей, оставшихся без попечения родителей;</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дети-инвалиды, инвалиды I и II групп, которым согласно заключению федерального учреждения </w:t>
      </w:r>
      <w:proofErr w:type="gramStart"/>
      <w:r>
        <w:rPr>
          <w:rFonts w:ascii="Times New Roman" w:hAnsi="Times New Roman" w:cs="Times New Roman"/>
          <w:sz w:val="28"/>
          <w:szCs w:val="28"/>
        </w:rPr>
        <w:t>медико-социальной</w:t>
      </w:r>
      <w:proofErr w:type="gramEnd"/>
      <w:r>
        <w:rPr>
          <w:rFonts w:ascii="Times New Roman" w:hAnsi="Times New Roman" w:cs="Times New Roman"/>
          <w:sz w:val="28"/>
          <w:szCs w:val="28"/>
        </w:rPr>
        <w:t xml:space="preserve"> экспертизы не противопоказано обучение в соответствующих образовательных организациях;</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58" w:history="1">
        <w:r>
          <w:rPr>
            <w:rStyle w:val="a3"/>
            <w:rFonts w:ascii="Times New Roman" w:hAnsi="Times New Roman" w:cs="Times New Roman"/>
            <w:color w:val="0000FF"/>
            <w:sz w:val="28"/>
            <w:szCs w:val="28"/>
            <w:u w:val="none"/>
          </w:rPr>
          <w:t>Закона</w:t>
        </w:r>
      </w:hyperlink>
      <w:r>
        <w:rPr>
          <w:rFonts w:ascii="Times New Roman" w:hAnsi="Times New Roman" w:cs="Times New Roman"/>
          <w:sz w:val="28"/>
          <w:szCs w:val="28"/>
        </w:rP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&lt;1&gt;;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&lt;1&gt;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2000, N 33, ст. 3348; 2001, N 7, ст. 610; 2004, N 35, ст. 3607; 2011, N 49, ст. 7024; 2013, N 27, ст. 3446.</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дети умерших (погибших) Героев Советского Союза, Героев Российской Федерации и полных кавалеров ордена Славы;</w:t>
      </w:r>
    </w:p>
    <w:p w:rsidR="004361F5" w:rsidRDefault="004361F5" w:rsidP="004361F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Pr>
          <w:rFonts w:ascii="Times New Roman" w:hAnsi="Times New Roman" w:cs="Times New Roman"/>
          <w:sz w:val="28"/>
          <w:szCs w:val="28"/>
        </w:rPr>
        <w:t xml:space="preserve"> дети, находившиеся на их иждивении;</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военнослужащие, которые проходят военную службу по контракту и непрерывная продолжительность военной </w:t>
      </w:r>
      <w:proofErr w:type="gramStart"/>
      <w:r>
        <w:rPr>
          <w:rFonts w:ascii="Times New Roman" w:hAnsi="Times New Roman" w:cs="Times New Roman"/>
          <w:sz w:val="28"/>
          <w:szCs w:val="28"/>
        </w:rPr>
        <w:t>службы</w:t>
      </w:r>
      <w:proofErr w:type="gramEnd"/>
      <w:r>
        <w:rPr>
          <w:rFonts w:ascii="Times New Roman" w:hAnsi="Times New Roman" w:cs="Times New Roman"/>
          <w:sz w:val="28"/>
          <w:szCs w:val="28"/>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 &lt;1&gt;;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p>
    <w:p w:rsidR="004361F5" w:rsidRDefault="004361F5" w:rsidP="004361F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&lt;1&gt;</w:t>
      </w:r>
      <w:hyperlink r:id="rId59" w:history="1">
        <w:r>
          <w:rPr>
            <w:rStyle w:val="a3"/>
            <w:rFonts w:ascii="Times New Roman" w:hAnsi="Times New Roman" w:cs="Times New Roman"/>
            <w:color w:val="0000FF"/>
            <w:sz w:val="28"/>
            <w:szCs w:val="28"/>
            <w:u w:val="none"/>
          </w:rPr>
          <w:t>Приказ</w:t>
        </w:r>
      </w:hyperlink>
      <w:r>
        <w:rPr>
          <w:rFonts w:ascii="Times New Roman" w:hAnsi="Times New Roman" w:cs="Times New Roman"/>
          <w:sz w:val="28"/>
          <w:szCs w:val="28"/>
        </w:rPr>
        <w:t xml:space="preserve"> Федеральной службы охраны Российской Федерации от 30 июня 2014 г. N 331 "Об утверждении Порядка выдачи рекомендаций гражданам, прошедшим военную службу по призыву и поступающим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25 августа 2014 г., регистрационный N 33875);</w:t>
      </w:r>
      <w:proofErr w:type="gramEnd"/>
      <w:r>
        <w:fldChar w:fldCharType="begin"/>
      </w:r>
      <w:r>
        <w:instrText xml:space="preserve"> HYPERLINK "consultantplus://offline/ref=8E69FEA0640753069AD8956A19F6DECD8E29618D99F4DC14D06283F09933CAD" </w:instrText>
      </w:r>
      <w:r>
        <w:fldChar w:fldCharType="separate"/>
      </w:r>
      <w:proofErr w:type="gramStart"/>
      <w:r>
        <w:rPr>
          <w:rStyle w:val="a3"/>
          <w:rFonts w:ascii="Times New Roman" w:hAnsi="Times New Roman" w:cs="Times New Roman"/>
          <w:color w:val="0000FF"/>
          <w:sz w:val="28"/>
          <w:szCs w:val="28"/>
          <w:u w:val="none"/>
        </w:rPr>
        <w:t>приказ</w:t>
      </w:r>
      <w:r>
        <w:fldChar w:fldCharType="end"/>
      </w:r>
      <w:r>
        <w:rPr>
          <w:rFonts w:ascii="Times New Roman" w:hAnsi="Times New Roman" w:cs="Times New Roman"/>
          <w:sz w:val="28"/>
          <w:szCs w:val="28"/>
        </w:rPr>
        <w:t xml:space="preserve"> Министерства внутренних дел Российской </w:t>
      </w:r>
      <w:r>
        <w:rPr>
          <w:rFonts w:ascii="Times New Roman" w:hAnsi="Times New Roman" w:cs="Times New Roman"/>
          <w:sz w:val="28"/>
          <w:szCs w:val="28"/>
        </w:rPr>
        <w:lastRenderedPageBreak/>
        <w:t>Федерации от 16 июня 2014 г. N 499 "Об утверждении Порядка выдачи гражданам, прошедшим военную службу по призыву во внутренних войсках МВД России, рекомендаций для приема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21 июля 2014 г., регистрационный N 33169</w:t>
      </w:r>
      <w:proofErr w:type="gramEnd"/>
      <w:r>
        <w:rPr>
          <w:rFonts w:ascii="Times New Roman" w:hAnsi="Times New Roman" w:cs="Times New Roman"/>
          <w:sz w:val="28"/>
          <w:szCs w:val="28"/>
        </w:rPr>
        <w:t xml:space="preserve">); </w:t>
      </w:r>
      <w:hyperlink r:id="rId60" w:history="1">
        <w:proofErr w:type="gramStart"/>
        <w:r>
          <w:rPr>
            <w:rStyle w:val="a3"/>
            <w:rFonts w:ascii="Times New Roman" w:hAnsi="Times New Roman" w:cs="Times New Roman"/>
            <w:color w:val="0000FF"/>
            <w:sz w:val="28"/>
            <w:szCs w:val="28"/>
            <w:u w:val="none"/>
          </w:rPr>
          <w:t>приказ</w:t>
        </w:r>
      </w:hyperlink>
      <w:r>
        <w:rPr>
          <w:rFonts w:ascii="Times New Roman" w:hAnsi="Times New Roman" w:cs="Times New Roman"/>
          <w:sz w:val="28"/>
          <w:szCs w:val="28"/>
        </w:rPr>
        <w:t xml:space="preserve"> Министерства Российской Федерации по делам гражданской обороны, чрезвычайным ситуациям и ликвидации последствий стихийных бедствий от 9 января 2014 г. N 1 "Об утверждении Порядка выдачи в МЧС России рекомендаций гражданам, прошедшим военную службу по призыву в спасательных воинских формированиях МЧС России и поступающим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w:t>
      </w:r>
      <w:proofErr w:type="gramEnd"/>
      <w:r>
        <w:rPr>
          <w:rFonts w:ascii="Times New Roman" w:hAnsi="Times New Roman" w:cs="Times New Roman"/>
          <w:sz w:val="28"/>
          <w:szCs w:val="28"/>
        </w:rPr>
        <w:t xml:space="preserve"> бюджета" (</w:t>
      </w:r>
      <w:proofErr w:type="gramStart"/>
      <w:r>
        <w:rPr>
          <w:rFonts w:ascii="Times New Roman" w:hAnsi="Times New Roman" w:cs="Times New Roman"/>
          <w:sz w:val="28"/>
          <w:szCs w:val="28"/>
        </w:rPr>
        <w:t>зарегистрирован</w:t>
      </w:r>
      <w:proofErr w:type="gramEnd"/>
      <w:r>
        <w:rPr>
          <w:rFonts w:ascii="Times New Roman" w:hAnsi="Times New Roman" w:cs="Times New Roman"/>
          <w:sz w:val="28"/>
          <w:szCs w:val="28"/>
        </w:rPr>
        <w:t xml:space="preserve"> Министерством юстиции Российской Федерации 3 апреля 2014 г., регистрационный N 31810); </w:t>
      </w:r>
      <w:hyperlink r:id="rId61" w:history="1">
        <w:proofErr w:type="gramStart"/>
        <w:r>
          <w:rPr>
            <w:rStyle w:val="a3"/>
            <w:rFonts w:ascii="Times New Roman" w:hAnsi="Times New Roman" w:cs="Times New Roman"/>
            <w:color w:val="0000FF"/>
            <w:sz w:val="28"/>
            <w:szCs w:val="28"/>
            <w:u w:val="none"/>
          </w:rPr>
          <w:t>приказ</w:t>
        </w:r>
      </w:hyperlink>
      <w:r>
        <w:rPr>
          <w:rFonts w:ascii="Times New Roman" w:hAnsi="Times New Roman" w:cs="Times New Roman"/>
          <w:sz w:val="28"/>
          <w:szCs w:val="28"/>
        </w:rPr>
        <w:t xml:space="preserve"> Министра обороны Российской Федерации от 3 сентября 2013 г. N 633 "О порядке выдачи гражданам, прошедшим военную службу по призыву, рекомендаций для приема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14 марта 2014 г., регистрационный N 31603).</w:t>
      </w:r>
      <w:proofErr w:type="gramEnd"/>
    </w:p>
    <w:p w:rsidR="004361F5" w:rsidRDefault="004361F5" w:rsidP="004361F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62" w:history="1">
        <w:r>
          <w:rPr>
            <w:rStyle w:val="a3"/>
            <w:rFonts w:ascii="Times New Roman" w:hAnsi="Times New Roman" w:cs="Times New Roman"/>
            <w:color w:val="0000FF"/>
            <w:sz w:val="28"/>
            <w:szCs w:val="28"/>
            <w:u w:val="none"/>
          </w:rPr>
          <w:t>подпунктами "б"</w:t>
        </w:r>
      </w:hyperlink>
      <w:r>
        <w:rPr>
          <w:rFonts w:ascii="Times New Roman" w:hAnsi="Times New Roman" w:cs="Times New Roman"/>
          <w:sz w:val="28"/>
          <w:szCs w:val="28"/>
        </w:rPr>
        <w:t xml:space="preserve"> - </w:t>
      </w:r>
      <w:hyperlink r:id="rId63" w:history="1">
        <w:r>
          <w:rPr>
            <w:rStyle w:val="a3"/>
            <w:rFonts w:ascii="Times New Roman" w:hAnsi="Times New Roman" w:cs="Times New Roman"/>
            <w:color w:val="0000FF"/>
            <w:sz w:val="28"/>
            <w:szCs w:val="28"/>
            <w:u w:val="none"/>
          </w:rPr>
          <w:t>"г" пункта 1</w:t>
        </w:r>
      </w:hyperlink>
      <w:r>
        <w:rPr>
          <w:rFonts w:ascii="Times New Roman" w:hAnsi="Times New Roman" w:cs="Times New Roman"/>
          <w:sz w:val="28"/>
          <w:szCs w:val="28"/>
        </w:rPr>
        <w:t xml:space="preserve">, </w:t>
      </w:r>
      <w:hyperlink r:id="rId64" w:history="1">
        <w:r>
          <w:rPr>
            <w:rStyle w:val="a3"/>
            <w:rFonts w:ascii="Times New Roman" w:hAnsi="Times New Roman" w:cs="Times New Roman"/>
            <w:color w:val="0000FF"/>
            <w:sz w:val="28"/>
            <w:szCs w:val="28"/>
            <w:u w:val="none"/>
          </w:rPr>
          <w:t>подпунктом "а" пункта 2</w:t>
        </w:r>
      </w:hyperlink>
      <w:r>
        <w:rPr>
          <w:rFonts w:ascii="Times New Roman" w:hAnsi="Times New Roman" w:cs="Times New Roman"/>
          <w:sz w:val="28"/>
          <w:szCs w:val="28"/>
        </w:rPr>
        <w:t xml:space="preserve"> и </w:t>
      </w:r>
      <w:hyperlink r:id="rId65" w:history="1">
        <w:r>
          <w:rPr>
            <w:rStyle w:val="a3"/>
            <w:rFonts w:ascii="Times New Roman" w:hAnsi="Times New Roman" w:cs="Times New Roman"/>
            <w:color w:val="0000FF"/>
            <w:sz w:val="28"/>
            <w:szCs w:val="28"/>
            <w:u w:val="none"/>
          </w:rPr>
          <w:t>подпунктами "а"</w:t>
        </w:r>
      </w:hyperlink>
      <w:r>
        <w:rPr>
          <w:rFonts w:ascii="Times New Roman" w:hAnsi="Times New Roman" w:cs="Times New Roman"/>
          <w:sz w:val="28"/>
          <w:szCs w:val="28"/>
        </w:rPr>
        <w:t xml:space="preserve"> - </w:t>
      </w:r>
      <w:hyperlink r:id="rId66" w:history="1">
        <w:r>
          <w:rPr>
            <w:rStyle w:val="a3"/>
            <w:rFonts w:ascii="Times New Roman" w:hAnsi="Times New Roman" w:cs="Times New Roman"/>
            <w:color w:val="0000FF"/>
            <w:sz w:val="28"/>
            <w:szCs w:val="28"/>
            <w:u w:val="none"/>
          </w:rPr>
          <w:t>"в" пункта 3 статьи 51</w:t>
        </w:r>
      </w:hyperlink>
      <w:r>
        <w:rPr>
          <w:rFonts w:ascii="Times New Roman" w:hAnsi="Times New Roman" w:cs="Times New Roman"/>
          <w:sz w:val="28"/>
          <w:szCs w:val="28"/>
        </w:rPr>
        <w:t xml:space="preserve"> Федерального закона от 28 марта 1998 г. N</w:t>
      </w:r>
      <w:proofErr w:type="gramEnd"/>
      <w:r>
        <w:rPr>
          <w:rFonts w:ascii="Times New Roman" w:hAnsi="Times New Roman" w:cs="Times New Roman"/>
          <w:sz w:val="28"/>
          <w:szCs w:val="28"/>
        </w:rPr>
        <w:t xml:space="preserve"> 53-ФЗ "О воинской обязанности и военной службе" &lt;1&gt;;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&lt;1&gt; Собрание законодательства Российской Федерации, 1998, N 13, ст. 1475; N 30, ст. 3613; 2001, N 30, ст. 3061; 2002, N 26, ст. 2521; N 30, ст. 3029, 3033; 2003, N 1, ст. 1.</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инвалиды войны, участники боевых действий, а также ветераны боевых действий из числа лиц, указанных в </w:t>
      </w:r>
      <w:hyperlink r:id="rId67" w:history="1">
        <w:r>
          <w:rPr>
            <w:rStyle w:val="a3"/>
            <w:rFonts w:ascii="Times New Roman" w:hAnsi="Times New Roman" w:cs="Times New Roman"/>
            <w:color w:val="0000FF"/>
            <w:sz w:val="28"/>
            <w:szCs w:val="28"/>
            <w:u w:val="none"/>
          </w:rPr>
          <w:t>подпунктах 1</w:t>
        </w:r>
      </w:hyperlink>
      <w:r>
        <w:rPr>
          <w:rFonts w:ascii="Times New Roman" w:hAnsi="Times New Roman" w:cs="Times New Roman"/>
          <w:sz w:val="28"/>
          <w:szCs w:val="28"/>
        </w:rPr>
        <w:t xml:space="preserve"> - </w:t>
      </w:r>
      <w:hyperlink r:id="rId68" w:history="1">
        <w:r>
          <w:rPr>
            <w:rStyle w:val="a3"/>
            <w:rFonts w:ascii="Times New Roman" w:hAnsi="Times New Roman" w:cs="Times New Roman"/>
            <w:color w:val="0000FF"/>
            <w:sz w:val="28"/>
            <w:szCs w:val="28"/>
            <w:u w:val="none"/>
          </w:rPr>
          <w:t>4 пункта 1 статьи 3</w:t>
        </w:r>
      </w:hyperlink>
      <w:r>
        <w:rPr>
          <w:rFonts w:ascii="Times New Roman" w:hAnsi="Times New Roman" w:cs="Times New Roman"/>
          <w:sz w:val="28"/>
          <w:szCs w:val="28"/>
        </w:rPr>
        <w:t xml:space="preserve"> Федерального закона от 12 января 1995 г. N 5-ФЗ "О ветеранах" &lt;1&gt;;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&lt;1&gt; Собрание законодательства Российской Федерации, 1995, N 3, ст. 168; 2000, N 2, ст. 161; 2002, N 48, ст. 4743; 2004, N 27, ст. 2711.</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w:t>
      </w:r>
      <w:r>
        <w:rPr>
          <w:rFonts w:ascii="Times New Roman" w:hAnsi="Times New Roman" w:cs="Times New Roman"/>
          <w:sz w:val="28"/>
          <w:szCs w:val="28"/>
        </w:rPr>
        <w:lastRenderedPageBreak/>
        <w:t xml:space="preserve">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w:t>
      </w:r>
      <w:proofErr w:type="spellStart"/>
      <w:r>
        <w:rPr>
          <w:rFonts w:ascii="Times New Roman" w:hAnsi="Times New Roman" w:cs="Times New Roman"/>
          <w:sz w:val="28"/>
          <w:szCs w:val="28"/>
        </w:rPr>
        <w:t>сборуи</w:t>
      </w:r>
      <w:proofErr w:type="spellEnd"/>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4361F5" w:rsidRDefault="004361F5" w:rsidP="004361F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4361F5" w:rsidRDefault="004361F5" w:rsidP="004361F5">
      <w:pPr>
        <w:pStyle w:val="ConsPlusNormal"/>
        <w:ind w:firstLine="709"/>
        <w:jc w:val="both"/>
        <w:rPr>
          <w:rFonts w:ascii="Times New Roman" w:hAnsi="Times New Roman" w:cs="Times New Roman"/>
          <w:sz w:val="28"/>
          <w:szCs w:val="28"/>
        </w:rPr>
      </w:pPr>
      <w:bookmarkStart w:id="17" w:name="P250"/>
      <w:bookmarkEnd w:id="17"/>
      <w:r>
        <w:rPr>
          <w:rFonts w:ascii="Times New Roman" w:hAnsi="Times New Roman" w:cs="Times New Roman"/>
          <w:sz w:val="28"/>
          <w:szCs w:val="28"/>
        </w:rPr>
        <w:t>36. Преимущественное право зачисления в организации высшего образования, находящиеся в ведении федеральных государственных органов,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 &lt;1&gt;.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&lt;1&gt;</w:t>
      </w:r>
      <w:hyperlink r:id="rId69" w:history="1">
        <w:r>
          <w:rPr>
            <w:rStyle w:val="a3"/>
            <w:rFonts w:ascii="Times New Roman" w:hAnsi="Times New Roman" w:cs="Times New Roman"/>
            <w:color w:val="0000FF"/>
            <w:sz w:val="28"/>
            <w:szCs w:val="28"/>
            <w:u w:val="none"/>
          </w:rPr>
          <w:t>Часть 10 статьи 71</w:t>
        </w:r>
      </w:hyperlink>
      <w:r>
        <w:rPr>
          <w:rFonts w:ascii="Times New Roman" w:hAnsi="Times New Roman" w:cs="Times New Roman"/>
          <w:sz w:val="28"/>
          <w:szCs w:val="28"/>
        </w:rPr>
        <w:t xml:space="preserve"> Федерального закона N 273-ФЗ.</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bookmarkStart w:id="18" w:name="P254"/>
      <w:bookmarkEnd w:id="18"/>
      <w:r>
        <w:rPr>
          <w:rFonts w:ascii="Times New Roman" w:hAnsi="Times New Roman" w:cs="Times New Roman"/>
          <w:sz w:val="28"/>
          <w:szCs w:val="28"/>
        </w:rPr>
        <w:t xml:space="preserve">37. </w:t>
      </w:r>
      <w:proofErr w:type="gramStart"/>
      <w:r>
        <w:rPr>
          <w:rFonts w:ascii="Times New Roman" w:hAnsi="Times New Roman" w:cs="Times New Roman"/>
          <w:sz w:val="28"/>
          <w:szCs w:val="28"/>
        </w:rPr>
        <w:t xml:space="preserve">Победителям и призерам олимпиад школьников, проводимых в </w:t>
      </w:r>
      <w:hyperlink r:id="rId70" w:history="1">
        <w:r>
          <w:rPr>
            <w:rStyle w:val="a3"/>
            <w:rFonts w:ascii="Times New Roman" w:hAnsi="Times New Roman" w:cs="Times New Roman"/>
            <w:color w:val="0000FF"/>
            <w:sz w:val="28"/>
            <w:szCs w:val="28"/>
            <w:u w:val="none"/>
          </w:rPr>
          <w:t>порядке</w:t>
        </w:r>
      </w:hyperlink>
      <w:r>
        <w:rPr>
          <w:rFonts w:ascii="Times New Roman" w:hAnsi="Times New Roman" w:cs="Times New Roman"/>
          <w:sz w:val="28"/>
          <w:szCs w:val="28"/>
        </w:rPr>
        <w:t xml:space="preserve">,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олимпиады школьников), в течение 4 лет, следующих за годом проведения соответствующей олимпиады, предоставляются следующие особые права при приеме на обучение по программам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по специальностям и (или) направлениям подготовки, соответствующим профилю</w:t>
      </w:r>
      <w:proofErr w:type="gramEnd"/>
      <w:r>
        <w:rPr>
          <w:rFonts w:ascii="Times New Roman" w:hAnsi="Times New Roman" w:cs="Times New Roman"/>
          <w:sz w:val="28"/>
          <w:szCs w:val="28"/>
        </w:rPr>
        <w:t xml:space="preserve"> олимпиады школьников:</w:t>
      </w:r>
    </w:p>
    <w:p w:rsidR="004361F5" w:rsidRDefault="004361F5" w:rsidP="004361F5">
      <w:pPr>
        <w:pStyle w:val="ConsPlusNormal"/>
        <w:ind w:firstLine="709"/>
        <w:jc w:val="both"/>
        <w:rPr>
          <w:rFonts w:ascii="Times New Roman" w:hAnsi="Times New Roman" w:cs="Times New Roman"/>
          <w:sz w:val="28"/>
          <w:szCs w:val="28"/>
        </w:rPr>
      </w:pPr>
      <w:bookmarkStart w:id="19" w:name="P255"/>
      <w:bookmarkEnd w:id="19"/>
      <w:r>
        <w:rPr>
          <w:rFonts w:ascii="Times New Roman" w:hAnsi="Times New Roman" w:cs="Times New Roman"/>
          <w:sz w:val="28"/>
          <w:szCs w:val="28"/>
        </w:rPr>
        <w:t xml:space="preserve">1) прием без вступительных испытаний на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по специальностям и направлениям подготовки, соответствующим профилю олимпиады </w:t>
      </w:r>
      <w:r>
        <w:rPr>
          <w:rFonts w:ascii="Times New Roman" w:hAnsi="Times New Roman" w:cs="Times New Roman"/>
          <w:sz w:val="28"/>
          <w:szCs w:val="28"/>
        </w:rPr>
        <w:lastRenderedPageBreak/>
        <w:t>школьников;</w:t>
      </w:r>
    </w:p>
    <w:p w:rsidR="004361F5" w:rsidRDefault="004361F5" w:rsidP="004361F5">
      <w:pPr>
        <w:pStyle w:val="ConsPlusNormal"/>
        <w:ind w:firstLine="709"/>
        <w:jc w:val="both"/>
        <w:rPr>
          <w:rFonts w:ascii="Times New Roman" w:hAnsi="Times New Roman" w:cs="Times New Roman"/>
          <w:sz w:val="28"/>
          <w:szCs w:val="28"/>
        </w:rPr>
      </w:pPr>
      <w:bookmarkStart w:id="20" w:name="P256"/>
      <w:bookmarkEnd w:id="20"/>
      <w:r>
        <w:rPr>
          <w:rFonts w:ascii="Times New Roman" w:hAnsi="Times New Roman" w:cs="Times New Roman"/>
          <w:sz w:val="28"/>
          <w:szCs w:val="28"/>
        </w:rPr>
        <w:t xml:space="preserve">2)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71" w:history="1">
        <w:r>
          <w:rPr>
            <w:rStyle w:val="a3"/>
            <w:rFonts w:ascii="Times New Roman" w:hAnsi="Times New Roman" w:cs="Times New Roman"/>
            <w:color w:val="0000FF"/>
            <w:sz w:val="28"/>
            <w:szCs w:val="28"/>
            <w:u w:val="none"/>
          </w:rPr>
          <w:t>частями 7</w:t>
        </w:r>
      </w:hyperlink>
      <w:r>
        <w:rPr>
          <w:rFonts w:ascii="Times New Roman" w:hAnsi="Times New Roman" w:cs="Times New Roman"/>
          <w:sz w:val="28"/>
          <w:szCs w:val="28"/>
        </w:rPr>
        <w:t xml:space="preserve"> и </w:t>
      </w:r>
      <w:hyperlink r:id="rId72" w:history="1">
        <w:r>
          <w:rPr>
            <w:rStyle w:val="a3"/>
            <w:rFonts w:ascii="Times New Roman" w:hAnsi="Times New Roman" w:cs="Times New Roman"/>
            <w:color w:val="0000FF"/>
            <w:sz w:val="28"/>
            <w:szCs w:val="28"/>
            <w:u w:val="none"/>
          </w:rPr>
          <w:t>8 статьи 70</w:t>
        </w:r>
      </w:hyperlink>
      <w:r>
        <w:rPr>
          <w:rFonts w:ascii="Times New Roman" w:hAnsi="Times New Roman" w:cs="Times New Roman"/>
          <w:sz w:val="28"/>
          <w:szCs w:val="28"/>
        </w:rPr>
        <w:t xml:space="preserve"> Федерального закона N 273-ФЗ &lt;1&gt; (далее - право на 100 баллов).</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&lt;1&gt;</w:t>
      </w:r>
      <w:hyperlink r:id="rId73" w:history="1">
        <w:r>
          <w:rPr>
            <w:rStyle w:val="a3"/>
            <w:rFonts w:ascii="Times New Roman" w:hAnsi="Times New Roman" w:cs="Times New Roman"/>
            <w:color w:val="0000FF"/>
            <w:sz w:val="28"/>
            <w:szCs w:val="28"/>
            <w:u w:val="none"/>
          </w:rPr>
          <w:t>Часть 12 статьи 71</w:t>
        </w:r>
      </w:hyperlink>
      <w:r>
        <w:rPr>
          <w:rFonts w:ascii="Times New Roman" w:hAnsi="Times New Roman" w:cs="Times New Roman"/>
          <w:sz w:val="28"/>
          <w:szCs w:val="28"/>
        </w:rPr>
        <w:t xml:space="preserve"> Федерального закона N 273-ФЗ.</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Особые права, указанные в </w:t>
      </w:r>
      <w:hyperlink r:id="rId74" w:anchor="P255" w:history="1">
        <w:r>
          <w:rPr>
            <w:rStyle w:val="a3"/>
            <w:rFonts w:ascii="Times New Roman" w:hAnsi="Times New Roman" w:cs="Times New Roman"/>
            <w:color w:val="0000FF"/>
            <w:sz w:val="28"/>
            <w:szCs w:val="28"/>
            <w:u w:val="none"/>
          </w:rPr>
          <w:t>подпунктах 1</w:t>
        </w:r>
      </w:hyperlink>
      <w:r>
        <w:rPr>
          <w:rFonts w:ascii="Times New Roman" w:hAnsi="Times New Roman" w:cs="Times New Roman"/>
          <w:sz w:val="28"/>
          <w:szCs w:val="28"/>
        </w:rPr>
        <w:t xml:space="preserve"> и </w:t>
      </w:r>
      <w:hyperlink r:id="rId75" w:anchor="P256" w:history="1">
        <w:r>
          <w:rPr>
            <w:rStyle w:val="a3"/>
            <w:rFonts w:ascii="Times New Roman" w:hAnsi="Times New Roman" w:cs="Times New Roman"/>
            <w:color w:val="0000FF"/>
            <w:sz w:val="28"/>
            <w:szCs w:val="28"/>
            <w:u w:val="none"/>
          </w:rPr>
          <w:t>2</w:t>
        </w:r>
      </w:hyperlink>
      <w:r>
        <w:rPr>
          <w:rFonts w:ascii="Times New Roman" w:hAnsi="Times New Roman" w:cs="Times New Roman"/>
          <w:sz w:val="28"/>
          <w:szCs w:val="28"/>
        </w:rPr>
        <w:t xml:space="preserve"> настоящего пункта, могут предоставляться одним и тем же поступающим. В случае предоставления особого права, указанного в </w:t>
      </w:r>
      <w:hyperlink r:id="rId76" w:anchor="P256" w:history="1">
        <w:r>
          <w:rPr>
            <w:rStyle w:val="a3"/>
            <w:rFonts w:ascii="Times New Roman" w:hAnsi="Times New Roman" w:cs="Times New Roman"/>
            <w:color w:val="0000FF"/>
            <w:sz w:val="28"/>
            <w:szCs w:val="28"/>
            <w:u w:val="none"/>
          </w:rPr>
          <w:t>подпункте 2</w:t>
        </w:r>
      </w:hyperlink>
      <w:r>
        <w:rPr>
          <w:rFonts w:ascii="Times New Roman" w:hAnsi="Times New Roman" w:cs="Times New Roman"/>
          <w:sz w:val="28"/>
          <w:szCs w:val="28"/>
        </w:rPr>
        <w:t xml:space="preserve"> настоящего пункта, поступающим устанавливается наивысший результат (100 баллов) соответствующего вступительного испытания (испытаний).</w:t>
      </w:r>
    </w:p>
    <w:p w:rsidR="004361F5" w:rsidRDefault="004361F5" w:rsidP="004361F5">
      <w:pPr>
        <w:pStyle w:val="ConsPlusNormal"/>
        <w:ind w:firstLine="709"/>
        <w:jc w:val="both"/>
        <w:rPr>
          <w:rFonts w:ascii="Times New Roman" w:hAnsi="Times New Roman" w:cs="Times New Roman"/>
          <w:sz w:val="28"/>
          <w:szCs w:val="28"/>
        </w:rPr>
      </w:pPr>
      <w:bookmarkStart w:id="21" w:name="P261"/>
      <w:bookmarkEnd w:id="21"/>
      <w:r>
        <w:rPr>
          <w:rFonts w:ascii="Times New Roman" w:hAnsi="Times New Roman" w:cs="Times New Roman"/>
          <w:sz w:val="28"/>
          <w:szCs w:val="28"/>
        </w:rPr>
        <w:t xml:space="preserve">38. </w:t>
      </w:r>
      <w:proofErr w:type="gramStart"/>
      <w:r>
        <w:rPr>
          <w:rFonts w:ascii="Times New Roman" w:hAnsi="Times New Roman" w:cs="Times New Roman"/>
          <w:sz w:val="28"/>
          <w:szCs w:val="28"/>
        </w:rPr>
        <w:t xml:space="preserve">Лицам, указанным в </w:t>
      </w:r>
      <w:hyperlink r:id="rId77" w:anchor="P202" w:history="1">
        <w:r>
          <w:rPr>
            <w:rStyle w:val="a3"/>
            <w:rFonts w:ascii="Times New Roman" w:hAnsi="Times New Roman" w:cs="Times New Roman"/>
            <w:color w:val="0000FF"/>
            <w:sz w:val="28"/>
            <w:szCs w:val="28"/>
            <w:u w:val="none"/>
          </w:rPr>
          <w:t>пунктах 33</w:t>
        </w:r>
      </w:hyperlink>
      <w:r>
        <w:rPr>
          <w:rFonts w:ascii="Times New Roman" w:hAnsi="Times New Roman" w:cs="Times New Roman"/>
          <w:sz w:val="28"/>
          <w:szCs w:val="28"/>
        </w:rPr>
        <w:t xml:space="preserve"> и </w:t>
      </w:r>
      <w:hyperlink r:id="rId78" w:anchor="P254" w:history="1">
        <w:r>
          <w:rPr>
            <w:rStyle w:val="a3"/>
            <w:rFonts w:ascii="Times New Roman" w:hAnsi="Times New Roman" w:cs="Times New Roman"/>
            <w:color w:val="0000FF"/>
            <w:sz w:val="28"/>
            <w:szCs w:val="28"/>
            <w:u w:val="none"/>
          </w:rPr>
          <w:t>37</w:t>
        </w:r>
      </w:hyperlink>
      <w:r>
        <w:rPr>
          <w:rFonts w:ascii="Times New Roman" w:hAnsi="Times New Roman" w:cs="Times New Roman"/>
          <w:sz w:val="28"/>
          <w:szCs w:val="28"/>
        </w:rPr>
        <w:t xml:space="preserve"> Порядка, предоставляется преимущество посредством приравнивания к лицам, набравшим максимальное количество баллов ЕГЭ (100 баллов) по общеобразовательному предмету или получившим наивысший результат (100 баллов) дополнительного вступительного испытания (испытаний) профильной, творческой и (или) профессиональной направленности, предусмотренного </w:t>
      </w:r>
      <w:hyperlink r:id="rId79" w:history="1">
        <w:r>
          <w:rPr>
            <w:rStyle w:val="a3"/>
            <w:rFonts w:ascii="Times New Roman" w:hAnsi="Times New Roman" w:cs="Times New Roman"/>
            <w:color w:val="0000FF"/>
            <w:sz w:val="28"/>
            <w:szCs w:val="28"/>
            <w:u w:val="none"/>
          </w:rPr>
          <w:t>частями 7</w:t>
        </w:r>
      </w:hyperlink>
      <w:r>
        <w:rPr>
          <w:rFonts w:ascii="Times New Roman" w:hAnsi="Times New Roman" w:cs="Times New Roman"/>
          <w:sz w:val="28"/>
          <w:szCs w:val="28"/>
        </w:rPr>
        <w:t xml:space="preserve"> и </w:t>
      </w:r>
      <w:hyperlink r:id="rId80" w:history="1">
        <w:r>
          <w:rPr>
            <w:rStyle w:val="a3"/>
            <w:rFonts w:ascii="Times New Roman" w:hAnsi="Times New Roman" w:cs="Times New Roman"/>
            <w:color w:val="0000FF"/>
            <w:sz w:val="28"/>
            <w:szCs w:val="28"/>
            <w:u w:val="none"/>
          </w:rPr>
          <w:t>8 статьи 70</w:t>
        </w:r>
      </w:hyperlink>
      <w:r>
        <w:rPr>
          <w:rFonts w:ascii="Times New Roman" w:hAnsi="Times New Roman" w:cs="Times New Roman"/>
          <w:sz w:val="28"/>
          <w:szCs w:val="28"/>
        </w:rPr>
        <w:t xml:space="preserve"> Федерального закона N 273-ФЗ, если общеобразовательный предмет или дополнительное вступительное испытание соответствует профилю</w:t>
      </w:r>
      <w:proofErr w:type="gramEnd"/>
      <w:r>
        <w:rPr>
          <w:rFonts w:ascii="Times New Roman" w:hAnsi="Times New Roman" w:cs="Times New Roman"/>
          <w:sz w:val="28"/>
          <w:szCs w:val="28"/>
        </w:rPr>
        <w:t xml:space="preserve"> олимпиады или статусу чемпиона (призера) в области спорта.</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39. </w:t>
      </w:r>
      <w:proofErr w:type="gramStart"/>
      <w:r>
        <w:rPr>
          <w:rFonts w:ascii="Times New Roman" w:hAnsi="Times New Roman" w:cs="Times New Roman"/>
          <w:sz w:val="28"/>
          <w:szCs w:val="28"/>
        </w:rPr>
        <w:t xml:space="preserve">Для предоставления победителям и призерам олимпиад школьников особых прав и преимуществ, указанных в </w:t>
      </w:r>
      <w:hyperlink r:id="rId81" w:anchor="P254" w:history="1">
        <w:r>
          <w:rPr>
            <w:rStyle w:val="a3"/>
            <w:rFonts w:ascii="Times New Roman" w:hAnsi="Times New Roman" w:cs="Times New Roman"/>
            <w:color w:val="0000FF"/>
            <w:sz w:val="28"/>
            <w:szCs w:val="28"/>
            <w:u w:val="none"/>
          </w:rPr>
          <w:t>пунктах 37</w:t>
        </w:r>
      </w:hyperlink>
      <w:r>
        <w:rPr>
          <w:rFonts w:ascii="Times New Roman" w:hAnsi="Times New Roman" w:cs="Times New Roman"/>
          <w:sz w:val="28"/>
          <w:szCs w:val="28"/>
        </w:rPr>
        <w:t xml:space="preserve"> и </w:t>
      </w:r>
      <w:hyperlink r:id="rId82" w:anchor="P261" w:history="1">
        <w:r>
          <w:rPr>
            <w:rStyle w:val="a3"/>
            <w:rFonts w:ascii="Times New Roman" w:hAnsi="Times New Roman" w:cs="Times New Roman"/>
            <w:color w:val="0000FF"/>
            <w:sz w:val="28"/>
            <w:szCs w:val="28"/>
            <w:u w:val="none"/>
          </w:rPr>
          <w:t>38</w:t>
        </w:r>
      </w:hyperlink>
      <w:r>
        <w:rPr>
          <w:rFonts w:ascii="Times New Roman" w:hAnsi="Times New Roman" w:cs="Times New Roman"/>
          <w:sz w:val="28"/>
          <w:szCs w:val="28"/>
        </w:rPr>
        <w:t xml:space="preserve"> Порядка, организация высшего образования устанавливает, по каким уровням олимпиад и (или) по какому перечню олимпиад предоставляется каждое из указанных прав и преимуществ, а также устанавливает по каждой олимпиаде (по каждому уровню олимпиад), за какие классы обучения по общеобразовательной программе должны быть получены результаты</w:t>
      </w:r>
      <w:proofErr w:type="gramEnd"/>
      <w:r>
        <w:rPr>
          <w:rFonts w:ascii="Times New Roman" w:hAnsi="Times New Roman" w:cs="Times New Roman"/>
          <w:sz w:val="28"/>
          <w:szCs w:val="28"/>
        </w:rPr>
        <w:t xml:space="preserve"> победителя (призера) для предоставления соответствующего особого права или преимущества.</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олимпиадам школьников одного профиля (в случае установления перечня олимпиад - в рамках установленного перечня):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особое право или преимущество, предоставляемое победителям либо победителям и призерам олимпиад школьников III уровня, предоставляется также соответственно победителям либо победителям и призерам олимпиад школьников I и II уровней;</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особое право или преимущество, предоставляемое победителям либо победителям и призерам олимпиад школьников II уровня, предоставляется также соответственно победителям либо победителям и призерам олимпиад школьников I уровня.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Особое право или преимущество, предоставляемое призерам </w:t>
      </w:r>
      <w:r>
        <w:rPr>
          <w:rFonts w:ascii="Times New Roman" w:hAnsi="Times New Roman" w:cs="Times New Roman"/>
          <w:sz w:val="28"/>
          <w:szCs w:val="28"/>
        </w:rPr>
        <w:lastRenderedPageBreak/>
        <w:t>олимпиады школьников, предоставляется также победителям этой олимпиады.</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40. </w:t>
      </w:r>
      <w:proofErr w:type="gramStart"/>
      <w:r>
        <w:rPr>
          <w:rFonts w:ascii="Times New Roman" w:hAnsi="Times New Roman" w:cs="Times New Roman"/>
          <w:sz w:val="28"/>
          <w:szCs w:val="28"/>
        </w:rPr>
        <w:t xml:space="preserve">Для предоставления особых прав, указанных в </w:t>
      </w:r>
      <w:hyperlink r:id="rId83" w:anchor="P203" w:history="1">
        <w:r>
          <w:rPr>
            <w:rStyle w:val="a3"/>
            <w:rFonts w:ascii="Times New Roman" w:hAnsi="Times New Roman" w:cs="Times New Roman"/>
            <w:color w:val="0000FF"/>
            <w:sz w:val="28"/>
            <w:szCs w:val="28"/>
            <w:u w:val="none"/>
          </w:rPr>
          <w:t>подпунктах 1</w:t>
        </w:r>
      </w:hyperlink>
      <w:r>
        <w:rPr>
          <w:rFonts w:ascii="Times New Roman" w:hAnsi="Times New Roman" w:cs="Times New Roman"/>
          <w:sz w:val="28"/>
          <w:szCs w:val="28"/>
        </w:rPr>
        <w:t xml:space="preserve"> и </w:t>
      </w:r>
      <w:hyperlink r:id="rId84" w:anchor="P207" w:history="1">
        <w:r>
          <w:rPr>
            <w:rStyle w:val="a3"/>
            <w:rFonts w:ascii="Times New Roman" w:hAnsi="Times New Roman" w:cs="Times New Roman"/>
            <w:color w:val="0000FF"/>
            <w:sz w:val="28"/>
            <w:szCs w:val="28"/>
            <w:u w:val="none"/>
          </w:rPr>
          <w:t>2 пункта 33</w:t>
        </w:r>
      </w:hyperlink>
      <w:r>
        <w:rPr>
          <w:rFonts w:ascii="Times New Roman" w:hAnsi="Times New Roman" w:cs="Times New Roman"/>
          <w:sz w:val="28"/>
          <w:szCs w:val="28"/>
        </w:rPr>
        <w:t xml:space="preserve"> и </w:t>
      </w:r>
      <w:hyperlink r:id="rId85" w:anchor="P254" w:history="1">
        <w:r>
          <w:rPr>
            <w:rStyle w:val="a3"/>
            <w:rFonts w:ascii="Times New Roman" w:hAnsi="Times New Roman" w:cs="Times New Roman"/>
            <w:color w:val="0000FF"/>
            <w:sz w:val="28"/>
            <w:szCs w:val="28"/>
            <w:u w:val="none"/>
          </w:rPr>
          <w:t>пункте 37</w:t>
        </w:r>
      </w:hyperlink>
      <w:r>
        <w:rPr>
          <w:rFonts w:ascii="Times New Roman" w:hAnsi="Times New Roman" w:cs="Times New Roman"/>
          <w:sz w:val="28"/>
          <w:szCs w:val="28"/>
        </w:rPr>
        <w:t xml:space="preserve"> Порядка, и преимущества, указанного в </w:t>
      </w:r>
      <w:hyperlink r:id="rId86" w:anchor="P261" w:history="1">
        <w:r>
          <w:rPr>
            <w:rStyle w:val="a3"/>
            <w:rFonts w:ascii="Times New Roman" w:hAnsi="Times New Roman" w:cs="Times New Roman"/>
            <w:color w:val="0000FF"/>
            <w:sz w:val="28"/>
            <w:szCs w:val="28"/>
            <w:u w:val="none"/>
          </w:rPr>
          <w:t>пункте 38</w:t>
        </w:r>
      </w:hyperlink>
      <w:r>
        <w:rPr>
          <w:rFonts w:ascii="Times New Roman" w:hAnsi="Times New Roman" w:cs="Times New Roman"/>
          <w:sz w:val="28"/>
          <w:szCs w:val="28"/>
        </w:rPr>
        <w:t xml:space="preserve"> Порядка, организация высшего образования самостоятельно устанавливает соответствие профиля олимпиад специальностям и направлениям подготовки, а также соответствие профиля олимпиад (статуса чемпиона (призера) в области спорта) общеобразовательным предметам и дополнительным вступительным испытаниям.</w:t>
      </w:r>
      <w:proofErr w:type="gramEnd"/>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proofErr w:type="gramStart"/>
      <w:r>
        <w:rPr>
          <w:rFonts w:ascii="Times New Roman" w:hAnsi="Times New Roman" w:cs="Times New Roman"/>
          <w:sz w:val="28"/>
          <w:szCs w:val="28"/>
        </w:rPr>
        <w:t xml:space="preserve">При приеме на обучение по одной образовательной программе особые права, предусмотренные </w:t>
      </w:r>
      <w:hyperlink r:id="rId87" w:anchor="P202" w:history="1">
        <w:r>
          <w:rPr>
            <w:rStyle w:val="a3"/>
            <w:rFonts w:ascii="Times New Roman" w:hAnsi="Times New Roman" w:cs="Times New Roman"/>
            <w:color w:val="0000FF"/>
            <w:sz w:val="28"/>
            <w:szCs w:val="28"/>
            <w:u w:val="none"/>
          </w:rPr>
          <w:t>пунктами 33</w:t>
        </w:r>
      </w:hyperlink>
      <w:r>
        <w:rPr>
          <w:rFonts w:ascii="Times New Roman" w:hAnsi="Times New Roman" w:cs="Times New Roman"/>
          <w:sz w:val="28"/>
          <w:szCs w:val="28"/>
        </w:rPr>
        <w:t xml:space="preserve"> и </w:t>
      </w:r>
      <w:hyperlink r:id="rId88" w:anchor="P254" w:history="1">
        <w:r>
          <w:rPr>
            <w:rStyle w:val="a3"/>
            <w:rFonts w:ascii="Times New Roman" w:hAnsi="Times New Roman" w:cs="Times New Roman"/>
            <w:color w:val="0000FF"/>
            <w:sz w:val="28"/>
            <w:szCs w:val="28"/>
            <w:u w:val="none"/>
          </w:rPr>
          <w:t>37</w:t>
        </w:r>
      </w:hyperlink>
      <w:r>
        <w:rPr>
          <w:rFonts w:ascii="Times New Roman" w:hAnsi="Times New Roman" w:cs="Times New Roman"/>
          <w:sz w:val="28"/>
          <w:szCs w:val="28"/>
        </w:rPr>
        <w:t xml:space="preserve"> Порядка, и преимущество, предусмотренное </w:t>
      </w:r>
      <w:hyperlink r:id="rId89" w:anchor="P261" w:history="1">
        <w:r>
          <w:rPr>
            <w:rStyle w:val="a3"/>
            <w:rFonts w:ascii="Times New Roman" w:hAnsi="Times New Roman" w:cs="Times New Roman"/>
            <w:color w:val="0000FF"/>
            <w:sz w:val="28"/>
            <w:szCs w:val="28"/>
            <w:u w:val="none"/>
          </w:rPr>
          <w:t>пунктом 38</w:t>
        </w:r>
      </w:hyperlink>
      <w:r>
        <w:rPr>
          <w:rFonts w:ascii="Times New Roman" w:hAnsi="Times New Roman" w:cs="Times New Roman"/>
          <w:sz w:val="28"/>
          <w:szCs w:val="28"/>
        </w:rPr>
        <w:t xml:space="preserve"> Порядка, не могут различаться при приеме для обучения в организации и для обучения в ее филиале, при приеме на различные формы обучения, а также при приеме на места в пределах особой квоты, на места в пределах целевой квоты, на</w:t>
      </w:r>
      <w:proofErr w:type="gramEnd"/>
      <w:r>
        <w:rPr>
          <w:rFonts w:ascii="Times New Roman" w:hAnsi="Times New Roman" w:cs="Times New Roman"/>
          <w:sz w:val="28"/>
          <w:szCs w:val="28"/>
        </w:rPr>
        <w:t xml:space="preserve"> основные места в рамках контрольных цифр и на места по договорам об оказании платных образовательных услуг.</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Особые права, указанные в </w:t>
      </w:r>
      <w:hyperlink r:id="rId90" w:anchor="P254" w:history="1">
        <w:r>
          <w:rPr>
            <w:rStyle w:val="a3"/>
            <w:rFonts w:ascii="Times New Roman" w:hAnsi="Times New Roman" w:cs="Times New Roman"/>
            <w:color w:val="0000FF"/>
            <w:sz w:val="28"/>
            <w:szCs w:val="28"/>
            <w:u w:val="none"/>
          </w:rPr>
          <w:t>пункте 37</w:t>
        </w:r>
      </w:hyperlink>
      <w:r>
        <w:rPr>
          <w:rFonts w:ascii="Times New Roman" w:hAnsi="Times New Roman" w:cs="Times New Roman"/>
          <w:sz w:val="28"/>
          <w:szCs w:val="28"/>
        </w:rPr>
        <w:t xml:space="preserve"> Порядка, и преимущество, указанное в </w:t>
      </w:r>
      <w:hyperlink r:id="rId91" w:anchor="P261" w:history="1">
        <w:r>
          <w:rPr>
            <w:rStyle w:val="a3"/>
            <w:rFonts w:ascii="Times New Roman" w:hAnsi="Times New Roman" w:cs="Times New Roman"/>
            <w:color w:val="0000FF"/>
            <w:sz w:val="28"/>
            <w:szCs w:val="28"/>
            <w:u w:val="none"/>
          </w:rPr>
          <w:t>пункте 38</w:t>
        </w:r>
      </w:hyperlink>
      <w:r>
        <w:rPr>
          <w:rFonts w:ascii="Times New Roman" w:hAnsi="Times New Roman" w:cs="Times New Roman"/>
          <w:sz w:val="28"/>
          <w:szCs w:val="28"/>
        </w:rPr>
        <w:t xml:space="preserve"> Порядка, предоставляются победителям и призерам олимпиад школьников (за исключением творческих олимпиад и олимпиад в области физической культуры и спорта) при наличии у них результатов ЕГЭ не ниже количества баллов, установленного организацией высшего образования: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для использования особого права, указанного в </w:t>
      </w:r>
      <w:hyperlink r:id="rId92" w:anchor="P255" w:history="1">
        <w:r>
          <w:rPr>
            <w:rStyle w:val="a3"/>
            <w:rFonts w:ascii="Times New Roman" w:hAnsi="Times New Roman" w:cs="Times New Roman"/>
            <w:color w:val="0000FF"/>
            <w:sz w:val="28"/>
            <w:szCs w:val="28"/>
            <w:u w:val="none"/>
          </w:rPr>
          <w:t>подпункте 1 пункта 37</w:t>
        </w:r>
      </w:hyperlink>
      <w:r>
        <w:rPr>
          <w:rFonts w:ascii="Times New Roman" w:hAnsi="Times New Roman" w:cs="Times New Roman"/>
          <w:sz w:val="28"/>
          <w:szCs w:val="28"/>
        </w:rPr>
        <w:t xml:space="preserve"> Порядка, - по общеобразовательному предмету, соответствующему профилю олимпиады. </w:t>
      </w:r>
      <w:proofErr w:type="gramStart"/>
      <w:r>
        <w:rPr>
          <w:rFonts w:ascii="Times New Roman" w:hAnsi="Times New Roman" w:cs="Times New Roman"/>
          <w:sz w:val="28"/>
          <w:szCs w:val="28"/>
        </w:rPr>
        <w:t>Указанный общеобразовательный предмет выбирается организацией высшего образования из числа общеобразовательных предметов, соответствующих профилю олимпиады, установленных в перечне олимпиад школьников, утверждаемом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&lt;1&gt;, а в случае, если в указанном перечне не установлены общеобразовательные предметы, по которым проводится ЕГЭ, - устанавливается организацией высшего образования самостоятельно;</w:t>
      </w:r>
      <w:proofErr w:type="gramEnd"/>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&lt;1</w:t>
      </w:r>
      <w:proofErr w:type="gramStart"/>
      <w:r>
        <w:rPr>
          <w:rFonts w:ascii="Times New Roman" w:hAnsi="Times New Roman" w:cs="Times New Roman"/>
          <w:sz w:val="28"/>
          <w:szCs w:val="28"/>
        </w:rPr>
        <w:t>&gt; С</w:t>
      </w:r>
      <w:proofErr w:type="gramEnd"/>
      <w:r>
        <w:rPr>
          <w:rFonts w:ascii="Times New Roman" w:hAnsi="Times New Roman" w:cs="Times New Roman"/>
          <w:sz w:val="28"/>
          <w:szCs w:val="28"/>
        </w:rPr>
        <w:t xml:space="preserve">м. </w:t>
      </w:r>
      <w:hyperlink r:id="rId93" w:history="1">
        <w:r>
          <w:rPr>
            <w:rStyle w:val="a3"/>
            <w:rFonts w:ascii="Times New Roman" w:hAnsi="Times New Roman" w:cs="Times New Roman"/>
            <w:color w:val="0000FF"/>
            <w:sz w:val="28"/>
            <w:szCs w:val="28"/>
            <w:u w:val="none"/>
          </w:rPr>
          <w:t>часть 3 статьи 77</w:t>
        </w:r>
      </w:hyperlink>
      <w:r>
        <w:rPr>
          <w:rFonts w:ascii="Times New Roman" w:hAnsi="Times New Roman" w:cs="Times New Roman"/>
          <w:sz w:val="28"/>
          <w:szCs w:val="28"/>
        </w:rPr>
        <w:t xml:space="preserve"> Федерального закона N 273-ФЗ.</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для использования особого права, указанного в </w:t>
      </w:r>
      <w:hyperlink r:id="rId94" w:anchor="P256" w:history="1">
        <w:r>
          <w:rPr>
            <w:rStyle w:val="a3"/>
            <w:rFonts w:ascii="Times New Roman" w:hAnsi="Times New Roman" w:cs="Times New Roman"/>
            <w:color w:val="0000FF"/>
            <w:sz w:val="28"/>
            <w:szCs w:val="28"/>
            <w:u w:val="none"/>
          </w:rPr>
          <w:t>подпункте 2 пункта 37</w:t>
        </w:r>
      </w:hyperlink>
      <w:r>
        <w:rPr>
          <w:rFonts w:ascii="Times New Roman" w:hAnsi="Times New Roman" w:cs="Times New Roman"/>
          <w:sz w:val="28"/>
          <w:szCs w:val="28"/>
        </w:rPr>
        <w:t xml:space="preserve"> Порядка, или преимущества, указанного в </w:t>
      </w:r>
      <w:hyperlink r:id="rId95" w:anchor="P261" w:history="1">
        <w:r>
          <w:rPr>
            <w:rStyle w:val="a3"/>
            <w:rFonts w:ascii="Times New Roman" w:hAnsi="Times New Roman" w:cs="Times New Roman"/>
            <w:color w:val="0000FF"/>
            <w:sz w:val="28"/>
            <w:szCs w:val="28"/>
            <w:u w:val="none"/>
          </w:rPr>
          <w:t>пункте 38</w:t>
        </w:r>
      </w:hyperlink>
      <w:r>
        <w:rPr>
          <w:rFonts w:ascii="Times New Roman" w:hAnsi="Times New Roman" w:cs="Times New Roman"/>
          <w:sz w:val="28"/>
          <w:szCs w:val="28"/>
        </w:rPr>
        <w:t xml:space="preserve"> Порядка, - по общеобразовательному предмету, соответствующему вступительному испытанию.</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Организация высшего образования устанавливает указанное количество баллов в размере не менее 75 баллов.</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IV. Учет индивидуальных достижений поступающих при приеме</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обучение</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bookmarkStart w:id="22" w:name="P280"/>
      <w:bookmarkEnd w:id="22"/>
      <w:r>
        <w:rPr>
          <w:rFonts w:ascii="Times New Roman" w:hAnsi="Times New Roman" w:cs="Times New Roman"/>
          <w:sz w:val="28"/>
          <w:szCs w:val="28"/>
        </w:rPr>
        <w:t>43. Поступающие на обучение вправе представить сведения о своих индивидуальных достижениях, результаты которых учитываются при приеме на обучение &lt;1&gt;. Учет результатов индивидуальных достижений осуществляется посредством начисления баллов за индивидуальные достижения и (или) в качестве преимущества при равенстве суммы конкурсных баллов.</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Баллы, начисленные за индивидуальные достижения, включаются в сумму конкурсных баллов.</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&lt;1&gt;</w:t>
      </w:r>
      <w:hyperlink r:id="rId96" w:history="1">
        <w:r>
          <w:rPr>
            <w:rStyle w:val="a3"/>
            <w:rFonts w:ascii="Times New Roman" w:hAnsi="Times New Roman" w:cs="Times New Roman"/>
            <w:color w:val="0000FF"/>
            <w:sz w:val="28"/>
            <w:szCs w:val="28"/>
            <w:u w:val="none"/>
          </w:rPr>
          <w:t>Часть 7 статьи 69</w:t>
        </w:r>
      </w:hyperlink>
      <w:r>
        <w:rPr>
          <w:rFonts w:ascii="Times New Roman" w:hAnsi="Times New Roman" w:cs="Times New Roman"/>
          <w:sz w:val="28"/>
          <w:szCs w:val="28"/>
        </w:rPr>
        <w:t xml:space="preserve"> Федерального закона N 273-ФЗ.</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Поступающий</w:t>
      </w:r>
      <w:proofErr w:type="gramEnd"/>
      <w:r>
        <w:rPr>
          <w:rFonts w:ascii="Times New Roman" w:hAnsi="Times New Roman" w:cs="Times New Roman"/>
          <w:sz w:val="28"/>
          <w:szCs w:val="28"/>
        </w:rPr>
        <w:t xml:space="preserve"> представляет документы, подтверждающие получение результатов индивидуальных достижений. Для учета индивидуального достижения, указанного в </w:t>
      </w:r>
      <w:hyperlink r:id="rId97" w:anchor="P292" w:history="1">
        <w:r>
          <w:rPr>
            <w:rStyle w:val="a3"/>
            <w:rFonts w:ascii="Times New Roman" w:hAnsi="Times New Roman" w:cs="Times New Roman"/>
            <w:color w:val="0000FF"/>
            <w:sz w:val="28"/>
            <w:szCs w:val="28"/>
            <w:u w:val="none"/>
          </w:rPr>
          <w:t>подпункте 6 пункта 44</w:t>
        </w:r>
      </w:hyperlink>
      <w:r>
        <w:rPr>
          <w:rFonts w:ascii="Times New Roman" w:hAnsi="Times New Roman" w:cs="Times New Roman"/>
          <w:sz w:val="28"/>
          <w:szCs w:val="28"/>
        </w:rPr>
        <w:t xml:space="preserve"> Порядка, не требуется представление таких документов.</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 При приеме на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организация высшего образования может начислять баллы за следующие индивидуальные достижения:</w:t>
      </w:r>
    </w:p>
    <w:p w:rsidR="004361F5" w:rsidRDefault="004361F5" w:rsidP="004361F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наличие статуса чемпиона и призера Олимпийских игр, </w:t>
      </w:r>
      <w:proofErr w:type="spellStart"/>
      <w:r>
        <w:rPr>
          <w:rFonts w:ascii="Times New Roman" w:hAnsi="Times New Roman" w:cs="Times New Roman"/>
          <w:sz w:val="28"/>
          <w:szCs w:val="28"/>
        </w:rPr>
        <w:t>Паралимпийских</w:t>
      </w:r>
      <w:proofErr w:type="spellEnd"/>
      <w:r>
        <w:rPr>
          <w:rFonts w:ascii="Times New Roman" w:hAnsi="Times New Roman" w:cs="Times New Roman"/>
          <w:sz w:val="28"/>
          <w:szCs w:val="28"/>
        </w:rPr>
        <w:t xml:space="preserve"> игр и </w:t>
      </w:r>
      <w:proofErr w:type="spellStart"/>
      <w:r>
        <w:rPr>
          <w:rFonts w:ascii="Times New Roman" w:hAnsi="Times New Roman" w:cs="Times New Roman"/>
          <w:sz w:val="28"/>
          <w:szCs w:val="28"/>
        </w:rPr>
        <w:t>Сурдлимпийских</w:t>
      </w:r>
      <w:proofErr w:type="spellEnd"/>
      <w:r>
        <w:rPr>
          <w:rFonts w:ascii="Times New Roman" w:hAnsi="Times New Roman" w:cs="Times New Roman"/>
          <w:sz w:val="28"/>
          <w:szCs w:val="28"/>
        </w:rP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w:t>
      </w:r>
      <w:proofErr w:type="spellStart"/>
      <w:r>
        <w:rPr>
          <w:rFonts w:ascii="Times New Roman" w:hAnsi="Times New Roman" w:cs="Times New Roman"/>
          <w:sz w:val="28"/>
          <w:szCs w:val="28"/>
        </w:rPr>
        <w:t>Паралимпийских</w:t>
      </w:r>
      <w:proofErr w:type="spellEnd"/>
      <w:r>
        <w:rPr>
          <w:rFonts w:ascii="Times New Roman" w:hAnsi="Times New Roman" w:cs="Times New Roman"/>
          <w:sz w:val="28"/>
          <w:szCs w:val="28"/>
        </w:rPr>
        <w:t xml:space="preserve"> игр и </w:t>
      </w:r>
      <w:proofErr w:type="spellStart"/>
      <w:r>
        <w:rPr>
          <w:rFonts w:ascii="Times New Roman" w:hAnsi="Times New Roman" w:cs="Times New Roman"/>
          <w:sz w:val="28"/>
          <w:szCs w:val="28"/>
        </w:rPr>
        <w:t>Сурдлимпийских</w:t>
      </w:r>
      <w:proofErr w:type="spellEnd"/>
      <w:r>
        <w:rPr>
          <w:rFonts w:ascii="Times New Roman" w:hAnsi="Times New Roman" w:cs="Times New Roman"/>
          <w:sz w:val="28"/>
          <w:szCs w:val="28"/>
        </w:rPr>
        <w:t xml:space="preserve"> игр, наличие золотого знака отличия Всероссийского физкультурно-спортивного комплекса "Готов к труду и обороне" (ГТО) и удостоверения к нему установленного </w:t>
      </w:r>
      <w:hyperlink r:id="rId98" w:history="1">
        <w:r>
          <w:rPr>
            <w:rStyle w:val="a3"/>
            <w:rFonts w:ascii="Times New Roman" w:hAnsi="Times New Roman" w:cs="Times New Roman"/>
            <w:color w:val="0000FF"/>
            <w:sz w:val="28"/>
            <w:szCs w:val="28"/>
            <w:u w:val="none"/>
          </w:rPr>
          <w:t>образца</w:t>
        </w:r>
      </w:hyperlink>
      <w:r>
        <w:rPr>
          <w:rFonts w:ascii="Times New Roman" w:hAnsi="Times New Roman" w:cs="Times New Roman"/>
          <w:sz w:val="28"/>
          <w:szCs w:val="28"/>
        </w:rPr>
        <w:t xml:space="preserve"> - при поступлении</w:t>
      </w:r>
      <w:proofErr w:type="gramEnd"/>
      <w:r>
        <w:rPr>
          <w:rFonts w:ascii="Times New Roman" w:hAnsi="Times New Roman" w:cs="Times New Roman"/>
          <w:sz w:val="28"/>
          <w:szCs w:val="28"/>
        </w:rPr>
        <w:t xml:space="preserve"> на обучение по специальностям и направлениям подготовки, не относящимся к специальностям и направлениям подготовки в области физической культуры и спорта (не используемые для получения преимуще</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и поступлении на обучение по конкретным условиям поступления и конкретным основаниям приема);</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наличие аттестата о среднем общем образовании с отличием или аттестата о среднем общем образовании (среднем (полном) общем образовании), содержащего сведения о награждении золотой или серебряной медалью;</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наличие диплома о среднем профессиональном образовании с отличием;</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осуществление волонтерской (добровольческой) деятельности (если </w:t>
      </w:r>
      <w:proofErr w:type="gramStart"/>
      <w:r>
        <w:rPr>
          <w:rFonts w:ascii="Times New Roman" w:hAnsi="Times New Roman" w:cs="Times New Roman"/>
          <w:sz w:val="28"/>
          <w:szCs w:val="28"/>
        </w:rPr>
        <w:t>с даты завершения</w:t>
      </w:r>
      <w:proofErr w:type="gramEnd"/>
      <w:r>
        <w:rPr>
          <w:rFonts w:ascii="Times New Roman" w:hAnsi="Times New Roman" w:cs="Times New Roman"/>
          <w:sz w:val="28"/>
          <w:szCs w:val="28"/>
        </w:rPr>
        <w:t xml:space="preserve"> периода осуществления указанной деятельности до дня завершения приема документов и вступительных испытаний прошло не более четыре лет);</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5) участие и (или) результаты участия поступающих в олимпиадах (не используемые для получения особых прав и (или) преимуществ при поступлении на обучение по конкретным условиям поступления и конкретным основаниям приема) и иных интеллектуальных и (или) творческих конкурсах, физкультурных мероприятиях и спортивных мероприятиях, проводимых в целях выявления и поддержки лиц, проявивших выдающиеся способности;</w:t>
      </w:r>
      <w:proofErr w:type="gramEnd"/>
    </w:p>
    <w:p w:rsidR="004361F5" w:rsidRDefault="004361F5" w:rsidP="004361F5">
      <w:pPr>
        <w:pStyle w:val="ConsPlusNormal"/>
        <w:ind w:firstLine="709"/>
        <w:jc w:val="both"/>
        <w:rPr>
          <w:rFonts w:ascii="Times New Roman" w:hAnsi="Times New Roman" w:cs="Times New Roman"/>
          <w:sz w:val="28"/>
          <w:szCs w:val="28"/>
        </w:rPr>
      </w:pPr>
      <w:bookmarkStart w:id="23" w:name="P292"/>
      <w:bookmarkEnd w:id="23"/>
      <w:r>
        <w:rPr>
          <w:rFonts w:ascii="Times New Roman" w:hAnsi="Times New Roman" w:cs="Times New Roman"/>
          <w:sz w:val="28"/>
          <w:szCs w:val="28"/>
        </w:rPr>
        <w:t>6) оценка, выставленная организацией высшего образования по результатам проверки итогового сочинения, являющегося условием допуска к государственной итоговой аттестации по образовательным программам среднего общего образования.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45. При приеме на обучение по программам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поступающему</w:t>
      </w:r>
      <w:proofErr w:type="gramEnd"/>
      <w:r>
        <w:rPr>
          <w:rFonts w:ascii="Times New Roman" w:hAnsi="Times New Roman" w:cs="Times New Roman"/>
          <w:sz w:val="28"/>
          <w:szCs w:val="28"/>
        </w:rPr>
        <w:t xml:space="preserve"> может быть начислено за индивидуальные достижения не более 10 баллов суммарно.</w:t>
      </w:r>
    </w:p>
    <w:p w:rsidR="004361F5" w:rsidRDefault="004361F5" w:rsidP="004361F5">
      <w:pPr>
        <w:pStyle w:val="ConsPlusNormal"/>
        <w:ind w:firstLine="709"/>
        <w:jc w:val="both"/>
        <w:rPr>
          <w:rFonts w:ascii="Times New Roman" w:hAnsi="Times New Roman" w:cs="Times New Roman"/>
          <w:sz w:val="28"/>
          <w:szCs w:val="28"/>
        </w:rPr>
      </w:pPr>
      <w:bookmarkStart w:id="24" w:name="P294"/>
      <w:bookmarkEnd w:id="24"/>
      <w:r>
        <w:rPr>
          <w:rFonts w:ascii="Times New Roman" w:hAnsi="Times New Roman" w:cs="Times New Roman"/>
          <w:sz w:val="28"/>
          <w:szCs w:val="28"/>
        </w:rPr>
        <w:t xml:space="preserve">46. Перечень индивидуальных достижений, учитываемых при приеме на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47. Перечень учитываемых индивидуальных достижений и порядок их учета устанавливаются организацией в соответствии с </w:t>
      </w:r>
      <w:hyperlink r:id="rId99" w:anchor="P280" w:history="1">
        <w:r>
          <w:rPr>
            <w:rStyle w:val="a3"/>
            <w:rFonts w:ascii="Times New Roman" w:hAnsi="Times New Roman" w:cs="Times New Roman"/>
            <w:color w:val="0000FF"/>
            <w:sz w:val="28"/>
            <w:szCs w:val="28"/>
            <w:u w:val="none"/>
          </w:rPr>
          <w:t>пунктами 43</w:t>
        </w:r>
      </w:hyperlink>
      <w:r>
        <w:rPr>
          <w:rFonts w:ascii="Times New Roman" w:hAnsi="Times New Roman" w:cs="Times New Roman"/>
          <w:sz w:val="28"/>
          <w:szCs w:val="28"/>
        </w:rPr>
        <w:t xml:space="preserve"> - </w:t>
      </w:r>
      <w:hyperlink r:id="rId100" w:anchor="P294" w:history="1">
        <w:r>
          <w:rPr>
            <w:rStyle w:val="a3"/>
            <w:rFonts w:ascii="Times New Roman" w:hAnsi="Times New Roman" w:cs="Times New Roman"/>
            <w:color w:val="0000FF"/>
            <w:sz w:val="28"/>
            <w:szCs w:val="28"/>
            <w:u w:val="none"/>
          </w:rPr>
          <w:t>46</w:t>
        </w:r>
      </w:hyperlink>
      <w:r>
        <w:rPr>
          <w:rFonts w:ascii="Times New Roman" w:hAnsi="Times New Roman" w:cs="Times New Roman"/>
          <w:sz w:val="28"/>
          <w:szCs w:val="28"/>
        </w:rPr>
        <w:t xml:space="preserve"> Порядка и указываются в правилах приема, утвержденных организацией самостоятельно.</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V. Информирование о приеме на обучение</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48. Организация обязана ознакомить поступающего и (или) его родителей </w:t>
      </w:r>
      <w:hyperlink r:id="rId101" w:history="1">
        <w:r>
          <w:rPr>
            <w:rStyle w:val="a3"/>
            <w:rFonts w:ascii="Times New Roman" w:hAnsi="Times New Roman" w:cs="Times New Roman"/>
            <w:color w:val="0000FF"/>
            <w:sz w:val="28"/>
            <w:szCs w:val="28"/>
            <w:u w:val="none"/>
          </w:rPr>
          <w:t>(законных представителей)</w:t>
        </w:r>
      </w:hyperlink>
      <w:r>
        <w:rPr>
          <w:rFonts w:ascii="Times New Roman" w:hAnsi="Times New Roman" w:cs="Times New Roman"/>
          <w:sz w:val="28"/>
          <w:szCs w:val="28"/>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4361F5" w:rsidRDefault="004361F5" w:rsidP="004361F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организациях, расположенных на территориях Республики Крым и города федерального значения Севастополя, указанное ознакомление и фиксация фактов ознакомления в заявлении о приеме осуществляются с учетом признания указанных организаций имеющими лицензию на осуществление образовательной деятельности и государственную аккредитацию образовательной деятельности в соответствии с </w:t>
      </w:r>
      <w:hyperlink r:id="rId102" w:history="1">
        <w:r>
          <w:rPr>
            <w:rStyle w:val="a3"/>
            <w:rFonts w:ascii="Times New Roman" w:hAnsi="Times New Roman" w:cs="Times New Roman"/>
            <w:color w:val="0000FF"/>
            <w:sz w:val="28"/>
            <w:szCs w:val="28"/>
            <w:u w:val="none"/>
          </w:rPr>
          <w:t>частями 4</w:t>
        </w:r>
      </w:hyperlink>
      <w:r>
        <w:rPr>
          <w:rFonts w:ascii="Times New Roman" w:hAnsi="Times New Roman" w:cs="Times New Roman"/>
          <w:sz w:val="28"/>
          <w:szCs w:val="28"/>
        </w:rPr>
        <w:t xml:space="preserve"> и </w:t>
      </w:r>
      <w:hyperlink r:id="rId103" w:history="1">
        <w:r>
          <w:rPr>
            <w:rStyle w:val="a3"/>
            <w:rFonts w:ascii="Times New Roman" w:hAnsi="Times New Roman" w:cs="Times New Roman"/>
            <w:color w:val="0000FF"/>
            <w:sz w:val="28"/>
            <w:szCs w:val="28"/>
            <w:u w:val="none"/>
          </w:rPr>
          <w:t>5 статьи 5</w:t>
        </w:r>
      </w:hyperlink>
      <w:r>
        <w:rPr>
          <w:rFonts w:ascii="Times New Roman" w:hAnsi="Times New Roman" w:cs="Times New Roman"/>
          <w:sz w:val="28"/>
          <w:szCs w:val="28"/>
        </w:rPr>
        <w:t xml:space="preserve"> Федерального закона от 5 мая 2014 г. N 84-ФЗ "Об особенностях правового</w:t>
      </w:r>
      <w:proofErr w:type="gramEnd"/>
      <w:r>
        <w:rPr>
          <w:rFonts w:ascii="Times New Roman" w:hAnsi="Times New Roman" w:cs="Times New Roman"/>
          <w:sz w:val="28"/>
          <w:szCs w:val="28"/>
        </w:rPr>
        <w:t xml:space="preserve">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&lt;1&gt; (далее - Федеральный закон N 84-ФЗ).</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&lt;1&gt; Собрание законодательства Российской Федерации, 2014, N 19, ст. 2289; 2015, N 1, ст. 42.</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приема на конкурсной основе </w:t>
      </w:r>
      <w:proofErr w:type="gramStart"/>
      <w:r>
        <w:rPr>
          <w:rFonts w:ascii="Times New Roman" w:hAnsi="Times New Roman" w:cs="Times New Roman"/>
          <w:sz w:val="28"/>
          <w:szCs w:val="28"/>
        </w:rPr>
        <w:t>поступающему</w:t>
      </w:r>
      <w:proofErr w:type="gramEnd"/>
      <w:r>
        <w:rPr>
          <w:rFonts w:ascii="Times New Roman" w:hAnsi="Times New Roman" w:cs="Times New Roman"/>
          <w:sz w:val="28"/>
          <w:szCs w:val="28"/>
        </w:rPr>
        <w:t xml:space="preserve"> предоставляется также информация о проводимом конкурсе и об итогах его проведения &lt;1&gt;.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&lt;1&gt;</w:t>
      </w:r>
      <w:hyperlink r:id="rId104" w:history="1">
        <w:r>
          <w:rPr>
            <w:rStyle w:val="a3"/>
            <w:rFonts w:ascii="Times New Roman" w:hAnsi="Times New Roman" w:cs="Times New Roman"/>
            <w:color w:val="0000FF"/>
            <w:sz w:val="28"/>
            <w:szCs w:val="28"/>
            <w:u w:val="none"/>
          </w:rPr>
          <w:t>Часть 2 статьи 55</w:t>
        </w:r>
      </w:hyperlink>
      <w:r>
        <w:rPr>
          <w:rFonts w:ascii="Times New Roman" w:hAnsi="Times New Roman" w:cs="Times New Roman"/>
          <w:sz w:val="28"/>
          <w:szCs w:val="28"/>
        </w:rPr>
        <w:t xml:space="preserve"> Федерального закона N 273-ФЗ.</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 В целях информирования о приеме на обучение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здании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размещает на официальном сайте и на информационном стенде информацию о приеме на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программам магистратуры:</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не позднее 1 октября предшествующего года, а при информировании о приеме на обучение на 2016/17 учебный год - не позднее 16 ноября 2015 г. (организация, расположенная на территории Республики Крым или города федерального значения Севастополя, - не позднее 30 декабря 2015 г.):</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правила приема, утвержденные организацией самостоятельно;</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количество мест для приема на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различным условиям поступления: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рамках контрольных цифр (с указанием особой квоты, без указания целевой квоты);</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договорам об оказании платных образовательных услуг;</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информация о сроках проведения приема, в том числе о сроках начала и завершения приема документов, необходимых для поступления, проведения вступительных испытаний, завершения приема заявлений о согласии на зачисление на каждом этапе зачисления;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по различным условиям поступления: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перечень вступительных испытаний с указанием приоритетности вступительных испытаний при ранжировании списков поступающих;</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минимальное количество баллов;</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информация о формах проведения вступительных испытаний, проводимых организацией самостоятельно;</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об особых правах и преимуществах, указанных в </w:t>
      </w:r>
      <w:hyperlink r:id="rId105" w:anchor="P202" w:history="1">
        <w:r>
          <w:rPr>
            <w:rStyle w:val="a3"/>
            <w:rFonts w:ascii="Times New Roman" w:hAnsi="Times New Roman" w:cs="Times New Roman"/>
            <w:color w:val="0000FF"/>
            <w:sz w:val="28"/>
            <w:szCs w:val="28"/>
            <w:u w:val="none"/>
          </w:rPr>
          <w:t>пунктах 33</w:t>
        </w:r>
      </w:hyperlink>
      <w:r>
        <w:rPr>
          <w:rFonts w:ascii="Times New Roman" w:hAnsi="Times New Roman" w:cs="Times New Roman"/>
          <w:sz w:val="28"/>
          <w:szCs w:val="28"/>
        </w:rPr>
        <w:t xml:space="preserve">, </w:t>
      </w:r>
      <w:hyperlink r:id="rId106" w:anchor="P254" w:history="1">
        <w:r>
          <w:rPr>
            <w:rStyle w:val="a3"/>
            <w:rFonts w:ascii="Times New Roman" w:hAnsi="Times New Roman" w:cs="Times New Roman"/>
            <w:color w:val="0000FF"/>
            <w:sz w:val="28"/>
            <w:szCs w:val="28"/>
            <w:u w:val="none"/>
          </w:rPr>
          <w:t>37</w:t>
        </w:r>
      </w:hyperlink>
      <w:r>
        <w:rPr>
          <w:rFonts w:ascii="Times New Roman" w:hAnsi="Times New Roman" w:cs="Times New Roman"/>
          <w:sz w:val="28"/>
          <w:szCs w:val="28"/>
        </w:rPr>
        <w:t xml:space="preserve"> и </w:t>
      </w:r>
      <w:hyperlink r:id="rId107" w:anchor="P261" w:history="1">
        <w:r>
          <w:rPr>
            <w:rStyle w:val="a3"/>
            <w:rFonts w:ascii="Times New Roman" w:hAnsi="Times New Roman" w:cs="Times New Roman"/>
            <w:color w:val="0000FF"/>
            <w:sz w:val="28"/>
            <w:szCs w:val="28"/>
            <w:u w:val="none"/>
          </w:rPr>
          <w:t>38</w:t>
        </w:r>
      </w:hyperlink>
      <w:r>
        <w:rPr>
          <w:rFonts w:ascii="Times New Roman" w:hAnsi="Times New Roman" w:cs="Times New Roman"/>
          <w:sz w:val="28"/>
          <w:szCs w:val="28"/>
        </w:rPr>
        <w:t xml:space="preserve"> Порядка (за исключением особых прав и преимуществ, обусловленных уровнями олимпиад школьников);</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информация об особых правах, указанных в </w:t>
      </w:r>
      <w:hyperlink r:id="rId108" w:anchor="P220" w:history="1">
        <w:r>
          <w:rPr>
            <w:rStyle w:val="a3"/>
            <w:rFonts w:ascii="Times New Roman" w:hAnsi="Times New Roman" w:cs="Times New Roman"/>
            <w:color w:val="0000FF"/>
            <w:sz w:val="28"/>
            <w:szCs w:val="28"/>
            <w:u w:val="none"/>
          </w:rPr>
          <w:t>пунктах 34</w:t>
        </w:r>
      </w:hyperlink>
      <w:r>
        <w:rPr>
          <w:rFonts w:ascii="Times New Roman" w:hAnsi="Times New Roman" w:cs="Times New Roman"/>
          <w:sz w:val="28"/>
          <w:szCs w:val="28"/>
        </w:rPr>
        <w:t xml:space="preserve"> - </w:t>
      </w:r>
      <w:hyperlink r:id="rId109" w:anchor="P250" w:history="1">
        <w:r>
          <w:rPr>
            <w:rStyle w:val="a3"/>
            <w:rFonts w:ascii="Times New Roman" w:hAnsi="Times New Roman" w:cs="Times New Roman"/>
            <w:color w:val="0000FF"/>
            <w:sz w:val="28"/>
            <w:szCs w:val="28"/>
            <w:u w:val="none"/>
          </w:rPr>
          <w:t>36</w:t>
        </w:r>
      </w:hyperlink>
      <w:r>
        <w:rPr>
          <w:rFonts w:ascii="Times New Roman" w:hAnsi="Times New Roman" w:cs="Times New Roman"/>
          <w:sz w:val="28"/>
          <w:szCs w:val="28"/>
        </w:rPr>
        <w:t xml:space="preserve"> Порядка;</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 информация о возможности сдачи вступительных испытаний, </w:t>
      </w:r>
      <w:r>
        <w:rPr>
          <w:rFonts w:ascii="Times New Roman" w:hAnsi="Times New Roman" w:cs="Times New Roman"/>
          <w:sz w:val="28"/>
          <w:szCs w:val="28"/>
        </w:rPr>
        <w:lastRenderedPageBreak/>
        <w:t>проводимых организацией самостоятельно, на языке республики Российской Федерации, на территории которой расположена организация (далее - язык республики Российской Федерации), на иностранном языке (в случае проведения таких вступительных испытаний);</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 информация о порядке учета индивидуальных достижений поступающих;</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 информация о возможности подачи документов для поступления на обучение в электронной форме;</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 информация об особенностях проведения вступительных испытаний для лиц с ограниченными возможностями здоровья, инвалидов;</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 информация о проведении вступительных испытаний с использованием дистанционных технологий (в случае проведения таких вступительных испытаний);</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 правила подачи и рассмотрения апелляций по результатам вступительных испытаний, проводимых организацией самостоятельно;</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 информация о необходимости (отсутствии необходимости) прохождения </w:t>
      </w:r>
      <w:proofErr w:type="gramStart"/>
      <w:r>
        <w:rPr>
          <w:rFonts w:ascii="Times New Roman" w:hAnsi="Times New Roman" w:cs="Times New Roman"/>
          <w:sz w:val="28"/>
          <w:szCs w:val="28"/>
        </w:rPr>
        <w:t>поступающими</w:t>
      </w:r>
      <w:proofErr w:type="gramEnd"/>
      <w:r>
        <w:rPr>
          <w:rFonts w:ascii="Times New Roman" w:hAnsi="Times New Roman" w:cs="Times New Roman"/>
          <w:sz w:val="28"/>
          <w:szCs w:val="28"/>
        </w:rPr>
        <w:t xml:space="preserve"> обязательного предварительного медицинского осмотра (обследования);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 программы вступительных испытаний, проводимых организацией самостоятельно;</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образец договора об оказании платных образовательных услуг;</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 информация о местах приема документов, необходимых для поступления;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 информация о почтовых адресах для направления документов, необходимых для поступления;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 информация об электронных адресах для направления документов, необходимых для поступления, в электронной форме (если такая возможность предусмотрена правилами приема, утвержденными организацией самостоятельно);</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 информация о наличии общежити</w:t>
      </w:r>
      <w:proofErr w:type="gramStart"/>
      <w:r>
        <w:rPr>
          <w:rFonts w:ascii="Times New Roman" w:hAnsi="Times New Roman" w:cs="Times New Roman"/>
          <w:sz w:val="28"/>
          <w:szCs w:val="28"/>
        </w:rPr>
        <w:t>я(</w:t>
      </w:r>
      <w:proofErr w:type="spellStart"/>
      <w:proofErr w:type="gramEnd"/>
      <w:r>
        <w:rPr>
          <w:rFonts w:ascii="Times New Roman" w:hAnsi="Times New Roman" w:cs="Times New Roman"/>
          <w:sz w:val="28"/>
          <w:szCs w:val="28"/>
        </w:rPr>
        <w:t>ий</w:t>
      </w:r>
      <w:proofErr w:type="spellEnd"/>
      <w:r>
        <w:rPr>
          <w:rFonts w:ascii="Times New Roman" w:hAnsi="Times New Roman" w:cs="Times New Roman"/>
          <w:sz w:val="28"/>
          <w:szCs w:val="28"/>
        </w:rPr>
        <w: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не позднее 1 июня: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количество мест для приема на обучение в рамках контрольных цифр по различным условиям поступления с указанием особой квоты и целевой квоты;</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информация об особых правах и преимуществах, указанных в </w:t>
      </w:r>
      <w:hyperlink r:id="rId110" w:anchor="P254" w:history="1">
        <w:r>
          <w:rPr>
            <w:rStyle w:val="a3"/>
            <w:rFonts w:ascii="Times New Roman" w:hAnsi="Times New Roman" w:cs="Times New Roman"/>
            <w:color w:val="0000FF"/>
            <w:sz w:val="28"/>
            <w:szCs w:val="28"/>
            <w:u w:val="none"/>
          </w:rPr>
          <w:t>пунктах 37</w:t>
        </w:r>
      </w:hyperlink>
      <w:r>
        <w:rPr>
          <w:rFonts w:ascii="Times New Roman" w:hAnsi="Times New Roman" w:cs="Times New Roman"/>
          <w:sz w:val="28"/>
          <w:szCs w:val="28"/>
        </w:rPr>
        <w:t xml:space="preserve"> и </w:t>
      </w:r>
      <w:hyperlink r:id="rId111" w:anchor="P261" w:history="1">
        <w:r>
          <w:rPr>
            <w:rStyle w:val="a3"/>
            <w:rFonts w:ascii="Times New Roman" w:hAnsi="Times New Roman" w:cs="Times New Roman"/>
            <w:color w:val="0000FF"/>
            <w:sz w:val="28"/>
            <w:szCs w:val="28"/>
            <w:u w:val="none"/>
          </w:rPr>
          <w:t>38</w:t>
        </w:r>
      </w:hyperlink>
      <w:r>
        <w:rPr>
          <w:rFonts w:ascii="Times New Roman" w:hAnsi="Times New Roman" w:cs="Times New Roman"/>
          <w:sz w:val="28"/>
          <w:szCs w:val="28"/>
        </w:rPr>
        <w:t xml:space="preserve"> Порядка и обусловленных уровнями олимпиад школьников, - по различным условиям поступления;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информация о количестве мест в общежитиях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иногородних поступающих;</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расписание вступительных испытаний (с указанием мест их проведения).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 Приемная комиссия обеспечивает функционирование специальных телефонных линий и раздела официального сайта для ответов на обращения, связанные с приемом на обучение.</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 Начиная со дня начала приема документов, необходимых для </w:t>
      </w:r>
      <w:r>
        <w:rPr>
          <w:rFonts w:ascii="Times New Roman" w:hAnsi="Times New Roman" w:cs="Times New Roman"/>
          <w:sz w:val="28"/>
          <w:szCs w:val="28"/>
        </w:rPr>
        <w:lastRenderedPageBreak/>
        <w:t>поступления, на официальном сайте и на информационном стенде размещается информация о количестве поданных заявлений о приеме и списки лиц, подавших документы, необходимые для поступления (далее - списки лиц, подавших документы), с выделением:</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лиц, поступающих:</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на места в рамках контрольных цифр:</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места в пределах особой квоты;</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места в пределах целевой квоты;</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основные места в рамках контрольных цифр;</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на места по договорам об оказании платных образовательных услуг;</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лиц, поступающих без вступительных испытаний.</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списках лиц, подавших документы, по каждому поступающему (за исключением лиц, поступающих без вступительных испытаний) указываются сведения о том, поступает ли он на обучение на основании результатов ЕГЭ и (или) по результатам вступительных испытаний, проводимых организацией самостоятельно.</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Информация о количестве поданных заявлений о приеме и списки лиц, подавших документы, обновляются ежедневно.</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VI. Прием документов, необходимых для поступления</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bookmarkStart w:id="25" w:name="P354"/>
      <w:bookmarkEnd w:id="25"/>
      <w:r>
        <w:rPr>
          <w:rFonts w:ascii="Times New Roman" w:hAnsi="Times New Roman" w:cs="Times New Roman"/>
          <w:sz w:val="28"/>
          <w:szCs w:val="28"/>
        </w:rPr>
        <w:t xml:space="preserve">52. </w:t>
      </w:r>
      <w:proofErr w:type="gramStart"/>
      <w:r>
        <w:rPr>
          <w:rFonts w:ascii="Times New Roman" w:hAnsi="Times New Roman" w:cs="Times New Roman"/>
          <w:sz w:val="28"/>
          <w:szCs w:val="28"/>
        </w:rPr>
        <w:t>Поступающий</w:t>
      </w:r>
      <w:proofErr w:type="gramEnd"/>
      <w:r>
        <w:rPr>
          <w:rFonts w:ascii="Times New Roman" w:hAnsi="Times New Roman" w:cs="Times New Roman"/>
          <w:sz w:val="28"/>
          <w:szCs w:val="28"/>
        </w:rPr>
        <w:t xml:space="preserve"> на обучение по программам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или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вправе подать заявление (заявления) о приеме одновременно не более чем в 5 организаций высшего образования. В каждой из указанных организаций </w:t>
      </w:r>
      <w:proofErr w:type="gramStart"/>
      <w:r>
        <w:rPr>
          <w:rFonts w:ascii="Times New Roman" w:hAnsi="Times New Roman" w:cs="Times New Roman"/>
          <w:sz w:val="28"/>
          <w:szCs w:val="28"/>
        </w:rPr>
        <w:t>поступающий</w:t>
      </w:r>
      <w:proofErr w:type="gramEnd"/>
      <w:r>
        <w:rPr>
          <w:rFonts w:ascii="Times New Roman" w:hAnsi="Times New Roman" w:cs="Times New Roman"/>
          <w:sz w:val="28"/>
          <w:szCs w:val="28"/>
        </w:rPr>
        <w:t xml:space="preserve"> вправе участвовать в конкурсе не более чем по 3 специальностям и (или) направлениям подготовки.</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 По каждой (каждому) из указанных в </w:t>
      </w:r>
      <w:hyperlink r:id="rId112" w:anchor="P354" w:history="1">
        <w:r>
          <w:rPr>
            <w:rStyle w:val="a3"/>
            <w:rFonts w:ascii="Times New Roman" w:hAnsi="Times New Roman" w:cs="Times New Roman"/>
            <w:color w:val="0000FF"/>
            <w:sz w:val="28"/>
            <w:szCs w:val="28"/>
            <w:u w:val="none"/>
          </w:rPr>
          <w:t>пункте 52</w:t>
        </w:r>
      </w:hyperlink>
      <w:r>
        <w:rPr>
          <w:rFonts w:ascii="Times New Roman" w:hAnsi="Times New Roman" w:cs="Times New Roman"/>
          <w:sz w:val="28"/>
          <w:szCs w:val="28"/>
        </w:rPr>
        <w:t xml:space="preserve"> Порядка специальностей и направлений подготовки в каждой из указанных в </w:t>
      </w:r>
      <w:hyperlink r:id="rId113" w:anchor="P354" w:history="1">
        <w:r>
          <w:rPr>
            <w:rStyle w:val="a3"/>
            <w:rFonts w:ascii="Times New Roman" w:hAnsi="Times New Roman" w:cs="Times New Roman"/>
            <w:color w:val="0000FF"/>
            <w:sz w:val="28"/>
            <w:szCs w:val="28"/>
            <w:u w:val="none"/>
          </w:rPr>
          <w:t>пункте 52</w:t>
        </w:r>
      </w:hyperlink>
      <w:r>
        <w:rPr>
          <w:rFonts w:ascii="Times New Roman" w:hAnsi="Times New Roman" w:cs="Times New Roman"/>
          <w:sz w:val="28"/>
          <w:szCs w:val="28"/>
        </w:rPr>
        <w:t xml:space="preserve"> Порядка организаций </w:t>
      </w:r>
      <w:proofErr w:type="gramStart"/>
      <w:r>
        <w:rPr>
          <w:rFonts w:ascii="Times New Roman" w:hAnsi="Times New Roman" w:cs="Times New Roman"/>
          <w:sz w:val="28"/>
          <w:szCs w:val="28"/>
        </w:rPr>
        <w:t>поступающий</w:t>
      </w:r>
      <w:proofErr w:type="gramEnd"/>
      <w:r>
        <w:rPr>
          <w:rFonts w:ascii="Times New Roman" w:hAnsi="Times New Roman" w:cs="Times New Roman"/>
          <w:sz w:val="28"/>
          <w:szCs w:val="28"/>
        </w:rPr>
        <w:t xml:space="preserve"> может одновременно подать заявление (заявления) о приеме для обучения по различным условиям поступления и (или) различным основаниям приема.</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54. При намерении одновременно поступать в организацию по различным условиям поступления и (или) различным основаниям приема </w:t>
      </w:r>
      <w:proofErr w:type="gramStart"/>
      <w:r>
        <w:rPr>
          <w:rFonts w:ascii="Times New Roman" w:hAnsi="Times New Roman" w:cs="Times New Roman"/>
          <w:sz w:val="28"/>
          <w:szCs w:val="28"/>
        </w:rPr>
        <w:t>поступающий</w:t>
      </w:r>
      <w:proofErr w:type="gramEnd"/>
      <w:r>
        <w:rPr>
          <w:rFonts w:ascii="Times New Roman" w:hAnsi="Times New Roman" w:cs="Times New Roman"/>
          <w:sz w:val="28"/>
          <w:szCs w:val="28"/>
        </w:rPr>
        <w:t xml:space="preserve"> подает одно заявление о приеме либо несколько заявлений о приеме в соответствии с правилами приема, утвержденными организацией самостоятельно.</w:t>
      </w:r>
    </w:p>
    <w:p w:rsidR="004361F5" w:rsidRDefault="004361F5" w:rsidP="004361F5">
      <w:pPr>
        <w:pStyle w:val="ConsPlusNormal"/>
        <w:ind w:firstLine="709"/>
        <w:jc w:val="both"/>
        <w:rPr>
          <w:rFonts w:ascii="Times New Roman" w:hAnsi="Times New Roman" w:cs="Times New Roman"/>
          <w:sz w:val="28"/>
          <w:szCs w:val="28"/>
        </w:rPr>
      </w:pPr>
      <w:bookmarkStart w:id="26" w:name="P357"/>
      <w:bookmarkEnd w:id="26"/>
      <w:r>
        <w:rPr>
          <w:rFonts w:ascii="Times New Roman" w:hAnsi="Times New Roman" w:cs="Times New Roman"/>
          <w:sz w:val="28"/>
          <w:szCs w:val="28"/>
        </w:rPr>
        <w:t xml:space="preserve">55. </w:t>
      </w:r>
      <w:proofErr w:type="gramStart"/>
      <w:r>
        <w:rPr>
          <w:rFonts w:ascii="Times New Roman" w:hAnsi="Times New Roman" w:cs="Times New Roman"/>
          <w:sz w:val="28"/>
          <w:szCs w:val="28"/>
        </w:rPr>
        <w:t xml:space="preserve">Поступающий использует каждое из следующих особых прав при поступлении на обучение по программам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или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за счет бюджетных ассигнований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соответствующее особое право):</w:t>
      </w:r>
      <w:proofErr w:type="gramEnd"/>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указанное в </w:t>
      </w:r>
      <w:hyperlink r:id="rId114" w:anchor="P202" w:history="1">
        <w:r>
          <w:rPr>
            <w:rStyle w:val="a3"/>
            <w:rFonts w:ascii="Times New Roman" w:hAnsi="Times New Roman" w:cs="Times New Roman"/>
            <w:color w:val="0000FF"/>
            <w:sz w:val="28"/>
            <w:szCs w:val="28"/>
            <w:u w:val="none"/>
          </w:rPr>
          <w:t>пункте 33</w:t>
        </w:r>
      </w:hyperlink>
      <w:r>
        <w:rPr>
          <w:rFonts w:ascii="Times New Roman" w:hAnsi="Times New Roman" w:cs="Times New Roman"/>
          <w:sz w:val="28"/>
          <w:szCs w:val="28"/>
        </w:rPr>
        <w:t xml:space="preserve"> Порядка право на прием без вступительных испытаний;</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указанное в </w:t>
      </w:r>
      <w:hyperlink r:id="rId115" w:anchor="P220" w:history="1">
        <w:r>
          <w:rPr>
            <w:rStyle w:val="a3"/>
            <w:rFonts w:ascii="Times New Roman" w:hAnsi="Times New Roman" w:cs="Times New Roman"/>
            <w:color w:val="0000FF"/>
            <w:sz w:val="28"/>
            <w:szCs w:val="28"/>
            <w:u w:val="none"/>
          </w:rPr>
          <w:t>пункте 34</w:t>
        </w:r>
      </w:hyperlink>
      <w:r>
        <w:rPr>
          <w:rFonts w:ascii="Times New Roman" w:hAnsi="Times New Roman" w:cs="Times New Roman"/>
          <w:sz w:val="28"/>
          <w:szCs w:val="28"/>
        </w:rPr>
        <w:t xml:space="preserve"> Порядка право на прием в пределах особой </w:t>
      </w:r>
      <w:r>
        <w:rPr>
          <w:rFonts w:ascii="Times New Roman" w:hAnsi="Times New Roman" w:cs="Times New Roman"/>
          <w:sz w:val="28"/>
          <w:szCs w:val="28"/>
        </w:rPr>
        <w:lastRenderedPageBreak/>
        <w:t>квоты;</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указанное в </w:t>
      </w:r>
      <w:hyperlink r:id="rId116" w:anchor="P255" w:history="1">
        <w:r>
          <w:rPr>
            <w:rStyle w:val="a3"/>
            <w:rFonts w:ascii="Times New Roman" w:hAnsi="Times New Roman" w:cs="Times New Roman"/>
            <w:color w:val="0000FF"/>
            <w:sz w:val="28"/>
            <w:szCs w:val="28"/>
            <w:u w:val="none"/>
          </w:rPr>
          <w:t>подпункте 1 пункта 37</w:t>
        </w:r>
      </w:hyperlink>
      <w:r>
        <w:rPr>
          <w:rFonts w:ascii="Times New Roman" w:hAnsi="Times New Roman" w:cs="Times New Roman"/>
          <w:sz w:val="28"/>
          <w:szCs w:val="28"/>
        </w:rPr>
        <w:t xml:space="preserve"> Порядка право на прием без вступительных испытаний.</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56. Каждое из особых прав, указанных в </w:t>
      </w:r>
      <w:hyperlink r:id="rId117" w:anchor="P357" w:history="1">
        <w:r>
          <w:rPr>
            <w:rStyle w:val="a3"/>
            <w:rFonts w:ascii="Times New Roman" w:hAnsi="Times New Roman" w:cs="Times New Roman"/>
            <w:color w:val="0000FF"/>
            <w:sz w:val="28"/>
            <w:szCs w:val="28"/>
            <w:u w:val="none"/>
          </w:rPr>
          <w:t>пункте 55</w:t>
        </w:r>
      </w:hyperlink>
      <w:r>
        <w:rPr>
          <w:rFonts w:ascii="Times New Roman" w:hAnsi="Times New Roman" w:cs="Times New Roman"/>
          <w:sz w:val="28"/>
          <w:szCs w:val="28"/>
        </w:rPr>
        <w:t xml:space="preserve"> Порядка, может быть использовано поступающим в рамках одной организации высшего образования и одной образовательной программы при одновременном поступлении на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различным условиям поступления и (или) различным основаниям приема.</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57. Одновременно с подачей заявления о приеме с использованием каждого из особых прав, указанных в </w:t>
      </w:r>
      <w:hyperlink r:id="rId118" w:anchor="P357" w:history="1">
        <w:r>
          <w:rPr>
            <w:rStyle w:val="a3"/>
            <w:rFonts w:ascii="Times New Roman" w:hAnsi="Times New Roman" w:cs="Times New Roman"/>
            <w:color w:val="0000FF"/>
            <w:sz w:val="28"/>
            <w:szCs w:val="28"/>
            <w:u w:val="none"/>
          </w:rPr>
          <w:t>пункте 55</w:t>
        </w:r>
      </w:hyperlink>
      <w:r>
        <w:rPr>
          <w:rFonts w:ascii="Times New Roman" w:hAnsi="Times New Roman" w:cs="Times New Roman"/>
          <w:sz w:val="28"/>
          <w:szCs w:val="28"/>
        </w:rPr>
        <w:t xml:space="preserve"> Порядка, поступающий вправе подать заявление (заявления) о приеме без использования указанных особых прав в ту же организацию высшего образования </w:t>
      </w:r>
      <w:proofErr w:type="gramStart"/>
      <w:r>
        <w:rPr>
          <w:rFonts w:ascii="Times New Roman" w:hAnsi="Times New Roman" w:cs="Times New Roman"/>
          <w:sz w:val="28"/>
          <w:szCs w:val="28"/>
        </w:rPr>
        <w:t>на те</w:t>
      </w:r>
      <w:proofErr w:type="gramEnd"/>
      <w:r>
        <w:rPr>
          <w:rFonts w:ascii="Times New Roman" w:hAnsi="Times New Roman" w:cs="Times New Roman"/>
          <w:sz w:val="28"/>
          <w:szCs w:val="28"/>
        </w:rPr>
        <w:t xml:space="preserve"> же и (или) другие образовательные программы, а также в другие организации высшего образования.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58. </w:t>
      </w:r>
      <w:proofErr w:type="gramStart"/>
      <w:r>
        <w:rPr>
          <w:rFonts w:ascii="Times New Roman" w:hAnsi="Times New Roman" w:cs="Times New Roman"/>
          <w:sz w:val="28"/>
          <w:szCs w:val="28"/>
        </w:rPr>
        <w:t>Поступающий может одновременно использовать право на 100 баллов при поступлении на обучение по различным условиям поступления и (или) различным основаниям приема, а также одновременно использовать несколько оснований для использования права на 100 баллов, в том числе в рамках одного отдельного конкурса.</w:t>
      </w:r>
      <w:proofErr w:type="gramEnd"/>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каждому основанию для использования права на 100 баллов организация высшего образования устанавливает одно или несколько общеобразовательных вступительных испытаний либо одно или несколько дополнительных вступительных испытаний, по которым поступающие могут использовать это право.</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установлении нескольких общеобразовательных вступительных испытаний для использования права на 100 баллов это право предоставляется </w:t>
      </w:r>
      <w:proofErr w:type="gramStart"/>
      <w:r>
        <w:rPr>
          <w:rFonts w:ascii="Times New Roman" w:hAnsi="Times New Roman" w:cs="Times New Roman"/>
          <w:sz w:val="28"/>
          <w:szCs w:val="28"/>
        </w:rPr>
        <w:t>поступающим</w:t>
      </w:r>
      <w:proofErr w:type="gramEnd"/>
      <w:r>
        <w:rPr>
          <w:rFonts w:ascii="Times New Roman" w:hAnsi="Times New Roman" w:cs="Times New Roman"/>
          <w:sz w:val="28"/>
          <w:szCs w:val="28"/>
        </w:rPr>
        <w:t xml:space="preserve"> по одному испытанию по их выбору.</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установлении нескольких дополнительных вступительных испытаний для использования права на 100 баллов организация высшего образования предоставляет это право поступающим одновременно по всем указанным испытаниям либо по одному или нескольким испытаниям по выбору поступающих.</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59. Преимущество, указанное в </w:t>
      </w:r>
      <w:hyperlink r:id="rId119" w:anchor="P261" w:history="1">
        <w:r>
          <w:rPr>
            <w:rStyle w:val="a3"/>
            <w:rFonts w:ascii="Times New Roman" w:hAnsi="Times New Roman" w:cs="Times New Roman"/>
            <w:color w:val="0000FF"/>
            <w:sz w:val="28"/>
            <w:szCs w:val="28"/>
            <w:u w:val="none"/>
          </w:rPr>
          <w:t>пункте 38</w:t>
        </w:r>
      </w:hyperlink>
      <w:r>
        <w:rPr>
          <w:rFonts w:ascii="Times New Roman" w:hAnsi="Times New Roman" w:cs="Times New Roman"/>
          <w:sz w:val="28"/>
          <w:szCs w:val="28"/>
        </w:rPr>
        <w:t xml:space="preserve"> Порядка, используется в том же порядке, что и право на 100 баллов.</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 Прием документов, необходимых для поступления, проводится в зданиях организации, а также при необходимости в зданиях, в которых находятся ее филиалы. Прием указанных документов может также проводиться уполномоченными должностными лицами организации в зданиях иных организаций и (или) в передвижных пунктах приема документов.</w:t>
      </w:r>
    </w:p>
    <w:p w:rsidR="004361F5" w:rsidRDefault="004361F5" w:rsidP="004361F5">
      <w:pPr>
        <w:pStyle w:val="ConsPlusNormal"/>
        <w:ind w:firstLine="709"/>
        <w:jc w:val="both"/>
        <w:rPr>
          <w:rFonts w:ascii="Times New Roman" w:hAnsi="Times New Roman" w:cs="Times New Roman"/>
          <w:sz w:val="28"/>
          <w:szCs w:val="28"/>
        </w:rPr>
      </w:pPr>
      <w:bookmarkStart w:id="27" w:name="P369"/>
      <w:bookmarkEnd w:id="27"/>
      <w:r>
        <w:rPr>
          <w:rFonts w:ascii="Times New Roman" w:hAnsi="Times New Roman" w:cs="Times New Roman"/>
          <w:sz w:val="28"/>
          <w:szCs w:val="28"/>
        </w:rPr>
        <w:t>61. Документы, необходимые для поступления, представляются (направляются) в организацию одним из следующих способов:</w:t>
      </w:r>
    </w:p>
    <w:p w:rsidR="004361F5" w:rsidRDefault="004361F5" w:rsidP="004361F5">
      <w:pPr>
        <w:pStyle w:val="ConsPlusNormal"/>
        <w:ind w:firstLine="709"/>
        <w:jc w:val="both"/>
        <w:rPr>
          <w:rFonts w:ascii="Times New Roman" w:hAnsi="Times New Roman" w:cs="Times New Roman"/>
          <w:sz w:val="28"/>
          <w:szCs w:val="28"/>
        </w:rPr>
      </w:pPr>
      <w:bookmarkStart w:id="28" w:name="P370"/>
      <w:bookmarkEnd w:id="28"/>
      <w:r>
        <w:rPr>
          <w:rFonts w:ascii="Times New Roman" w:hAnsi="Times New Roman" w:cs="Times New Roman"/>
          <w:sz w:val="28"/>
          <w:szCs w:val="28"/>
        </w:rPr>
        <w:t>1) представляются в организацию лично поступающим (доверенным лицом), в том числе:</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месту нахождения филиала;</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уполномоченному должностному лицу организации, проводящему прием документов в здании иной организации или в передвижном пункте приема документов;</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направляются в организацию через операторов почтовой связи общего пользования;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направляются в организацию в электронной форме (если такая возможность предусмотрена правилами приема, утвержденными организацией самостоятельно).</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 В случае если документы, необходимые для поступления, представляются в организацию поступающим (доверенным лицом), поступающему (доверенному лицу) выдается расписка в приеме документов.</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 В случае направления документов, необходимых для поступления, через операторов почтовой связи общего пользования или в электронной форме указанные документы принимаются, если они поступили в организацию не позднее срока завершения приема документов, установленного правилами приема, утвержденными организацией самостоятельно.</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 Организация размещает на официальном сайте список лиц, подавших документы, необходимые для поступления, с указанием сведений о приеме или об отказе в приеме документов (в случае отказа - с указанием причин отказа).</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65. В заявлении о приеме </w:t>
      </w:r>
      <w:proofErr w:type="gramStart"/>
      <w:r>
        <w:rPr>
          <w:rFonts w:ascii="Times New Roman" w:hAnsi="Times New Roman" w:cs="Times New Roman"/>
          <w:sz w:val="28"/>
          <w:szCs w:val="28"/>
        </w:rPr>
        <w:t>поступающий</w:t>
      </w:r>
      <w:proofErr w:type="gramEnd"/>
      <w:r>
        <w:rPr>
          <w:rFonts w:ascii="Times New Roman" w:hAnsi="Times New Roman" w:cs="Times New Roman"/>
          <w:sz w:val="28"/>
          <w:szCs w:val="28"/>
        </w:rPr>
        <w:t xml:space="preserve"> указывает следующие сведения: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фамилию, имя, отчество (при наличии);</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дату рождения;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сведения о гражданстве (отсутствии гражданства);</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реквизиты документа, удостоверяющего личность (в том числе указание, когда и кем выдан документ);</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сведения о том, что поступающий является лицом, признанным гражданином, или лицом, постоянно проживавшим на территории Крыма (для </w:t>
      </w:r>
      <w:proofErr w:type="gramStart"/>
      <w:r>
        <w:rPr>
          <w:rFonts w:ascii="Times New Roman" w:hAnsi="Times New Roman" w:cs="Times New Roman"/>
          <w:sz w:val="28"/>
          <w:szCs w:val="28"/>
        </w:rPr>
        <w:t>поступающих</w:t>
      </w:r>
      <w:proofErr w:type="gramEnd"/>
      <w:r>
        <w:rPr>
          <w:rFonts w:ascii="Times New Roman" w:hAnsi="Times New Roman" w:cs="Times New Roman"/>
          <w:sz w:val="28"/>
          <w:szCs w:val="28"/>
        </w:rPr>
        <w:t>, являющихся такими лицами);</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сведения об образовании и документе установленного образца, отвечающем требованиям, указанным в </w:t>
      </w:r>
      <w:hyperlink r:id="rId120" w:anchor="P50" w:history="1">
        <w:r>
          <w:rPr>
            <w:rStyle w:val="a3"/>
            <w:rFonts w:ascii="Times New Roman" w:hAnsi="Times New Roman" w:cs="Times New Roman"/>
            <w:color w:val="0000FF"/>
            <w:sz w:val="28"/>
            <w:szCs w:val="28"/>
            <w:u w:val="none"/>
          </w:rPr>
          <w:t>пункте 5</w:t>
        </w:r>
      </w:hyperlink>
      <w:r>
        <w:rPr>
          <w:rFonts w:ascii="Times New Roman" w:hAnsi="Times New Roman" w:cs="Times New Roman"/>
          <w:sz w:val="28"/>
          <w:szCs w:val="28"/>
        </w:rPr>
        <w:t xml:space="preserve"> Порядка;</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условия поступления на обучение и основания приема;</w:t>
      </w:r>
    </w:p>
    <w:p w:rsidR="004361F5" w:rsidRDefault="004361F5" w:rsidP="004361F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8) при поступлении на обучение по программам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 сведения о наличии или отсутствии у поступающего особых прав (при наличии особых прав - с указанием сведений о документах, подтверждающих наличие таких прав);</w:t>
      </w:r>
      <w:proofErr w:type="gramEnd"/>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при поступлении на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 сведения о сдаче ЕГЭ и его результатах (при наличии нескольких результатов ЕГЭ, срок действия которых не истек, указывается, какие результаты ЕГЭ и по каким общеобразовательным предметам должны быть использованы);</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при поступлении на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 сведения о намерении участвовать в конкурсе по </w:t>
      </w:r>
      <w:r>
        <w:rPr>
          <w:rFonts w:ascii="Times New Roman" w:hAnsi="Times New Roman" w:cs="Times New Roman"/>
          <w:sz w:val="28"/>
          <w:szCs w:val="28"/>
        </w:rPr>
        <w:lastRenderedPageBreak/>
        <w:t>результатам общеобразовательных вступительных испытаний, проводимых организацией высшего образования самостоятельно (с указанием оснований для участия в конкурсе по результатам таких вступительных испытаний и перечня вступительных испытаний);</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сведения о намерении сдавать вступительные испытания, проводимые организацией самостоятельно, на языке республики Российской Федерации, на иностранном языке (с указанием перечня вступительных испытаний);</w:t>
      </w:r>
    </w:p>
    <w:p w:rsidR="004361F5" w:rsidRDefault="004361F5" w:rsidP="004361F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12)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(с указанием перечня вступительных испытаний и специальных условий);</w:t>
      </w:r>
      <w:proofErr w:type="gramEnd"/>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сведения о намерении сдавать вступительные испытания с использованием дистанционных технологий и месте их сдачи;</w:t>
      </w:r>
    </w:p>
    <w:p w:rsidR="004361F5" w:rsidRDefault="004361F5" w:rsidP="004361F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14) сведения о наличии или отсутствии у поступающего индивидуальных достижений (при наличии - с указанием сведений о них);</w:t>
      </w:r>
      <w:proofErr w:type="gramEnd"/>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сведения о наличии или отсутствии у поступающего потребности в предоставлении места для проживания в общежитии в период обучения;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почтовый адрес и (или) электронный адрес (по желанию </w:t>
      </w:r>
      <w:proofErr w:type="gramStart"/>
      <w:r>
        <w:rPr>
          <w:rFonts w:ascii="Times New Roman" w:hAnsi="Times New Roman" w:cs="Times New Roman"/>
          <w:sz w:val="28"/>
          <w:szCs w:val="28"/>
        </w:rPr>
        <w:t>поступающего</w:t>
      </w:r>
      <w:proofErr w:type="gramEnd"/>
      <w:r>
        <w:rPr>
          <w:rFonts w:ascii="Times New Roman" w:hAnsi="Times New Roman" w:cs="Times New Roman"/>
          <w:sz w:val="28"/>
          <w:szCs w:val="28"/>
        </w:rPr>
        <w: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 способ возврата поданных документов в случае </w:t>
      </w:r>
      <w:proofErr w:type="spellStart"/>
      <w:r>
        <w:rPr>
          <w:rFonts w:ascii="Times New Roman" w:hAnsi="Times New Roman" w:cs="Times New Roman"/>
          <w:sz w:val="28"/>
          <w:szCs w:val="28"/>
        </w:rPr>
        <w:t>непоступления</w:t>
      </w:r>
      <w:proofErr w:type="spellEnd"/>
      <w:r>
        <w:rPr>
          <w:rFonts w:ascii="Times New Roman" w:hAnsi="Times New Roman" w:cs="Times New Roman"/>
          <w:sz w:val="28"/>
          <w:szCs w:val="28"/>
        </w:rPr>
        <w:t xml:space="preserve"> на обучение (в случае представления оригиналов документов).</w:t>
      </w:r>
    </w:p>
    <w:p w:rsidR="004361F5" w:rsidRDefault="004361F5" w:rsidP="004361F5">
      <w:pPr>
        <w:pStyle w:val="ConsPlusNormal"/>
        <w:ind w:firstLine="709"/>
        <w:jc w:val="both"/>
        <w:rPr>
          <w:rFonts w:ascii="Times New Roman" w:hAnsi="Times New Roman" w:cs="Times New Roman"/>
          <w:sz w:val="28"/>
          <w:szCs w:val="28"/>
        </w:rPr>
      </w:pPr>
      <w:bookmarkStart w:id="29" w:name="P396"/>
      <w:bookmarkEnd w:id="29"/>
      <w:r>
        <w:rPr>
          <w:rFonts w:ascii="Times New Roman" w:hAnsi="Times New Roman" w:cs="Times New Roman"/>
          <w:sz w:val="28"/>
          <w:szCs w:val="28"/>
        </w:rPr>
        <w:t xml:space="preserve">66. В заявлении о приеме фиксируются с заверением личной подписью </w:t>
      </w:r>
      <w:proofErr w:type="gramStart"/>
      <w:r>
        <w:rPr>
          <w:rFonts w:ascii="Times New Roman" w:hAnsi="Times New Roman" w:cs="Times New Roman"/>
          <w:sz w:val="28"/>
          <w:szCs w:val="28"/>
        </w:rPr>
        <w:t>поступающего</w:t>
      </w:r>
      <w:proofErr w:type="gramEnd"/>
      <w:r>
        <w:rPr>
          <w:rFonts w:ascii="Times New Roman" w:hAnsi="Times New Roman" w:cs="Times New Roman"/>
          <w:sz w:val="28"/>
          <w:szCs w:val="28"/>
        </w:rPr>
        <w:t xml:space="preserve"> следующие факты:</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ознакомление поступающего (в том числе через информационные системы общего пользования):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 копией лицензии на осуществление образовательной деятельности (с приложением);</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 копией свидетельства о государственной аккредитации (с приложением) или с информацией об отсутствии указанного свидетельства;</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 информацией о предоставляемых поступающим особых </w:t>
      </w:r>
      <w:proofErr w:type="gramStart"/>
      <w:r>
        <w:rPr>
          <w:rFonts w:ascii="Times New Roman" w:hAnsi="Times New Roman" w:cs="Times New Roman"/>
          <w:sz w:val="28"/>
          <w:szCs w:val="28"/>
        </w:rPr>
        <w:t>правах</w:t>
      </w:r>
      <w:proofErr w:type="gramEnd"/>
      <w:r>
        <w:rPr>
          <w:rFonts w:ascii="Times New Roman" w:hAnsi="Times New Roman" w:cs="Times New Roman"/>
          <w:sz w:val="28"/>
          <w:szCs w:val="28"/>
        </w:rPr>
        <w:t xml:space="preserve"> и преимуществах при приеме на обучение по программам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 датами завершения приема заявлений о согласии на зачисление;</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 правилами приема, утверждаемыми организацией самостоятельно, в том числе с правилами подачи апелляции по результатам вступительных испытаний, проводимых организацией самостоятельно;</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согласие поступающего на обработку его персональных данных;</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при поступлении на обучение на места в рамках контрольных цифр:</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на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 отсутствие у поступающего диплома бакалавра, диплома специалиста, диплома магистра;</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поступлении на обучение по программам магистратуры - отсутствие у поступающего диплома специалиста, диплома магистра, за исключением </w:t>
      </w:r>
      <w:proofErr w:type="gramStart"/>
      <w:r>
        <w:rPr>
          <w:rFonts w:ascii="Times New Roman" w:hAnsi="Times New Roman" w:cs="Times New Roman"/>
          <w:sz w:val="28"/>
          <w:szCs w:val="28"/>
        </w:rPr>
        <w:t>поступающих</w:t>
      </w:r>
      <w:proofErr w:type="gramEnd"/>
      <w:r>
        <w:rPr>
          <w:rFonts w:ascii="Times New Roman" w:hAnsi="Times New Roman" w:cs="Times New Roman"/>
          <w:sz w:val="28"/>
          <w:szCs w:val="28"/>
        </w:rPr>
        <w:t>, имеющих высшее профессиональное образование, подтверждаемое присвоением им квалификации "дипломированный специалист" &lt;1&gt;;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&lt;1</w:t>
      </w:r>
      <w:proofErr w:type="gramStart"/>
      <w:r>
        <w:rPr>
          <w:rFonts w:ascii="Times New Roman" w:hAnsi="Times New Roman" w:cs="Times New Roman"/>
          <w:sz w:val="28"/>
          <w:szCs w:val="28"/>
        </w:rPr>
        <w:t>&gt; С</w:t>
      </w:r>
      <w:proofErr w:type="gramEnd"/>
      <w:r>
        <w:rPr>
          <w:rFonts w:ascii="Times New Roman" w:hAnsi="Times New Roman" w:cs="Times New Roman"/>
          <w:sz w:val="28"/>
          <w:szCs w:val="28"/>
        </w:rPr>
        <w:t xml:space="preserve">м. </w:t>
      </w:r>
      <w:hyperlink r:id="rId121" w:history="1">
        <w:r>
          <w:rPr>
            <w:rStyle w:val="a3"/>
            <w:rFonts w:ascii="Times New Roman" w:hAnsi="Times New Roman" w:cs="Times New Roman"/>
            <w:color w:val="0000FF"/>
            <w:sz w:val="28"/>
            <w:szCs w:val="28"/>
            <w:u w:val="none"/>
          </w:rPr>
          <w:t>часть 15 статьи 108</w:t>
        </w:r>
      </w:hyperlink>
      <w:r>
        <w:rPr>
          <w:rFonts w:ascii="Times New Roman" w:hAnsi="Times New Roman" w:cs="Times New Roman"/>
          <w:sz w:val="28"/>
          <w:szCs w:val="28"/>
        </w:rPr>
        <w:t xml:space="preserve"> Федерального закона N 273-ФЗ.</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при поступлении на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подтверждение одновременной подачи заявлений о приеме не более чем в 5 организаций высшего образования, включая организацию, в которую подается данное заявление;</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подаче нескольких заявлений о приеме в организацию высшего образования - подтверждение одновременной подачи заявлений о приеме в данную организацию не более чем по 3 специальностям и (или) направлениям подготовки;</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при поступлении на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на места в рамках контрольных цифр на основании особых прав, указанных в </w:t>
      </w:r>
      <w:hyperlink r:id="rId122" w:anchor="P202" w:history="1">
        <w:r>
          <w:rPr>
            <w:rStyle w:val="a3"/>
            <w:rFonts w:ascii="Times New Roman" w:hAnsi="Times New Roman" w:cs="Times New Roman"/>
            <w:color w:val="0000FF"/>
            <w:sz w:val="28"/>
            <w:szCs w:val="28"/>
            <w:u w:val="none"/>
          </w:rPr>
          <w:t>пунктах 33</w:t>
        </w:r>
      </w:hyperlink>
      <w:r>
        <w:rPr>
          <w:rFonts w:ascii="Times New Roman" w:hAnsi="Times New Roman" w:cs="Times New Roman"/>
          <w:sz w:val="28"/>
          <w:szCs w:val="28"/>
        </w:rPr>
        <w:t xml:space="preserve"> и </w:t>
      </w:r>
      <w:hyperlink r:id="rId123" w:anchor="P220" w:history="1">
        <w:r>
          <w:rPr>
            <w:rStyle w:val="a3"/>
            <w:rFonts w:ascii="Times New Roman" w:hAnsi="Times New Roman" w:cs="Times New Roman"/>
            <w:color w:val="0000FF"/>
            <w:sz w:val="28"/>
            <w:szCs w:val="28"/>
            <w:u w:val="none"/>
          </w:rPr>
          <w:t>34</w:t>
        </w:r>
      </w:hyperlink>
      <w:r>
        <w:rPr>
          <w:rFonts w:ascii="Times New Roman" w:hAnsi="Times New Roman" w:cs="Times New Roman"/>
          <w:sz w:val="28"/>
          <w:szCs w:val="28"/>
        </w:rPr>
        <w:t xml:space="preserve"> Порядка и в </w:t>
      </w:r>
      <w:hyperlink r:id="rId124" w:anchor="P255" w:history="1">
        <w:r>
          <w:rPr>
            <w:rStyle w:val="a3"/>
            <w:rFonts w:ascii="Times New Roman" w:hAnsi="Times New Roman" w:cs="Times New Roman"/>
            <w:color w:val="0000FF"/>
            <w:sz w:val="28"/>
            <w:szCs w:val="28"/>
            <w:u w:val="none"/>
          </w:rPr>
          <w:t>подпункте 1 пункта 37</w:t>
        </w:r>
      </w:hyperlink>
      <w:r>
        <w:rPr>
          <w:rFonts w:ascii="Times New Roman" w:hAnsi="Times New Roman" w:cs="Times New Roman"/>
          <w:sz w:val="28"/>
          <w:szCs w:val="28"/>
        </w:rPr>
        <w:t xml:space="preserve"> Порядка:</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подтверждение подачи заявления о приеме на основании соответствующего особого права только в данную организацию высшего образования;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подаче нескольких заявлений о приеме в данную организацию высшего образования - подтверждение подачи заявления о приеме на основании соответствующего особого права только на данную образовательную программу.</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67. В случае подачи документов, необходимых для поступления, в соответствии с </w:t>
      </w:r>
      <w:hyperlink r:id="rId125" w:anchor="P370" w:history="1">
        <w:r>
          <w:rPr>
            <w:rStyle w:val="a3"/>
            <w:rFonts w:ascii="Times New Roman" w:hAnsi="Times New Roman" w:cs="Times New Roman"/>
            <w:color w:val="0000FF"/>
            <w:sz w:val="28"/>
            <w:szCs w:val="28"/>
            <w:u w:val="none"/>
          </w:rPr>
          <w:t>подпунктом 1 пункта 61</w:t>
        </w:r>
      </w:hyperlink>
      <w:r>
        <w:rPr>
          <w:rFonts w:ascii="Times New Roman" w:hAnsi="Times New Roman" w:cs="Times New Roman"/>
          <w:sz w:val="28"/>
          <w:szCs w:val="28"/>
        </w:rPr>
        <w:t xml:space="preserve"> Порядка заявление о приеме и факты, фиксируемые в нем в соответствии с </w:t>
      </w:r>
      <w:hyperlink r:id="rId126" w:anchor="P396" w:history="1">
        <w:r>
          <w:rPr>
            <w:rStyle w:val="a3"/>
            <w:rFonts w:ascii="Times New Roman" w:hAnsi="Times New Roman" w:cs="Times New Roman"/>
            <w:color w:val="0000FF"/>
            <w:sz w:val="28"/>
            <w:szCs w:val="28"/>
            <w:u w:val="none"/>
          </w:rPr>
          <w:t>пунктом 66</w:t>
        </w:r>
      </w:hyperlink>
      <w:r>
        <w:rPr>
          <w:rFonts w:ascii="Times New Roman" w:hAnsi="Times New Roman" w:cs="Times New Roman"/>
          <w:sz w:val="28"/>
          <w:szCs w:val="28"/>
        </w:rPr>
        <w:t xml:space="preserve"> Порядка, заверяются личной подписью поступающего (доверенного лица).</w:t>
      </w:r>
    </w:p>
    <w:p w:rsidR="004361F5" w:rsidRDefault="004361F5" w:rsidP="004361F5">
      <w:pPr>
        <w:pStyle w:val="ConsPlusNormal"/>
        <w:ind w:firstLine="709"/>
        <w:jc w:val="both"/>
        <w:rPr>
          <w:rFonts w:ascii="Times New Roman" w:hAnsi="Times New Roman" w:cs="Times New Roman"/>
          <w:sz w:val="28"/>
          <w:szCs w:val="28"/>
        </w:rPr>
      </w:pPr>
      <w:bookmarkStart w:id="30" w:name="P418"/>
      <w:bookmarkEnd w:id="30"/>
      <w:r>
        <w:rPr>
          <w:rFonts w:ascii="Times New Roman" w:hAnsi="Times New Roman" w:cs="Times New Roman"/>
          <w:sz w:val="28"/>
          <w:szCs w:val="28"/>
        </w:rPr>
        <w:t xml:space="preserve">68. При подаче заявления о приеме </w:t>
      </w:r>
      <w:proofErr w:type="gramStart"/>
      <w:r>
        <w:rPr>
          <w:rFonts w:ascii="Times New Roman" w:hAnsi="Times New Roman" w:cs="Times New Roman"/>
          <w:sz w:val="28"/>
          <w:szCs w:val="28"/>
        </w:rPr>
        <w:t>поступающий</w:t>
      </w:r>
      <w:proofErr w:type="gramEnd"/>
      <w:r>
        <w:rPr>
          <w:rFonts w:ascii="Times New Roman" w:hAnsi="Times New Roman" w:cs="Times New Roman"/>
          <w:sz w:val="28"/>
          <w:szCs w:val="28"/>
        </w:rPr>
        <w:t xml:space="preserve"> представляет:</w:t>
      </w:r>
    </w:p>
    <w:p w:rsidR="004361F5" w:rsidRDefault="004361F5" w:rsidP="004361F5">
      <w:pPr>
        <w:pStyle w:val="ConsPlusNormal"/>
        <w:ind w:firstLine="709"/>
        <w:jc w:val="both"/>
        <w:rPr>
          <w:rFonts w:ascii="Times New Roman" w:hAnsi="Times New Roman" w:cs="Times New Roman"/>
          <w:sz w:val="28"/>
          <w:szCs w:val="28"/>
        </w:rPr>
      </w:pPr>
      <w:bookmarkStart w:id="31" w:name="P419"/>
      <w:bookmarkEnd w:id="31"/>
      <w:r>
        <w:rPr>
          <w:rFonts w:ascii="Times New Roman" w:hAnsi="Times New Roman" w:cs="Times New Roman"/>
          <w:sz w:val="28"/>
          <w:szCs w:val="28"/>
        </w:rPr>
        <w:t xml:space="preserve">1) </w:t>
      </w:r>
      <w:hyperlink r:id="rId127" w:history="1">
        <w:r>
          <w:rPr>
            <w:rStyle w:val="a3"/>
            <w:rFonts w:ascii="Times New Roman" w:hAnsi="Times New Roman" w:cs="Times New Roman"/>
            <w:color w:val="0000FF"/>
            <w:sz w:val="28"/>
            <w:szCs w:val="28"/>
            <w:u w:val="none"/>
          </w:rPr>
          <w:t>документ</w:t>
        </w:r>
      </w:hyperlink>
      <w:r>
        <w:rPr>
          <w:rFonts w:ascii="Times New Roman" w:hAnsi="Times New Roman" w:cs="Times New Roman"/>
          <w:sz w:val="28"/>
          <w:szCs w:val="28"/>
        </w:rPr>
        <w:t xml:space="preserve"> (документы), удостоверяющий личность, гражданство;</w:t>
      </w:r>
    </w:p>
    <w:p w:rsidR="004361F5" w:rsidRDefault="004361F5" w:rsidP="004361F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если поступающий является лицом, признанным гражданином, или лицом, постоянно проживавшим на территории Крыма, - документ (документы), подтверждающий, что он является таким лицом в соответствии с условиями отнесения к числу указанных лиц, установленными Федеральным конституционным </w:t>
      </w:r>
      <w:hyperlink r:id="rId128" w:history="1">
        <w:r>
          <w:rPr>
            <w:rStyle w:val="a3"/>
            <w:rFonts w:ascii="Times New Roman" w:hAnsi="Times New Roman" w:cs="Times New Roman"/>
            <w:color w:val="0000FF"/>
            <w:sz w:val="28"/>
            <w:szCs w:val="28"/>
            <w:u w:val="none"/>
          </w:rPr>
          <w:t>законом</w:t>
        </w:r>
      </w:hyperlink>
      <w:r>
        <w:rPr>
          <w:rFonts w:ascii="Times New Roman" w:hAnsi="Times New Roman" w:cs="Times New Roman"/>
          <w:sz w:val="28"/>
          <w:szCs w:val="28"/>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w:t>
      </w:r>
      <w:proofErr w:type="gramEnd"/>
      <w:r>
        <w:rPr>
          <w:rFonts w:ascii="Times New Roman" w:hAnsi="Times New Roman" w:cs="Times New Roman"/>
          <w:sz w:val="28"/>
          <w:szCs w:val="28"/>
        </w:rPr>
        <w:t xml:space="preserve"> города федерального значения Севастополя" и (или) Федеральным </w:t>
      </w:r>
      <w:hyperlink r:id="rId129" w:history="1">
        <w:r>
          <w:rPr>
            <w:rStyle w:val="a3"/>
            <w:rFonts w:ascii="Times New Roman" w:hAnsi="Times New Roman" w:cs="Times New Roman"/>
            <w:color w:val="0000FF"/>
            <w:sz w:val="28"/>
            <w:szCs w:val="28"/>
            <w:u w:val="none"/>
          </w:rPr>
          <w:t>законом</w:t>
        </w:r>
      </w:hyperlink>
      <w:r>
        <w:rPr>
          <w:rFonts w:ascii="Times New Roman" w:hAnsi="Times New Roman" w:cs="Times New Roman"/>
          <w:sz w:val="28"/>
          <w:szCs w:val="28"/>
        </w:rPr>
        <w:t xml:space="preserve"> N 84-ФЗ;</w:t>
      </w:r>
    </w:p>
    <w:p w:rsidR="004361F5" w:rsidRDefault="004361F5" w:rsidP="004361F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документ установленного образца, отвечающий требованиям, указанным в </w:t>
      </w:r>
      <w:hyperlink r:id="rId130" w:anchor="P50" w:history="1">
        <w:r>
          <w:rPr>
            <w:rStyle w:val="a3"/>
            <w:rFonts w:ascii="Times New Roman" w:hAnsi="Times New Roman" w:cs="Times New Roman"/>
            <w:color w:val="0000FF"/>
            <w:sz w:val="28"/>
            <w:szCs w:val="28"/>
            <w:u w:val="none"/>
          </w:rPr>
          <w:t>пункте 5</w:t>
        </w:r>
      </w:hyperlink>
      <w:r>
        <w:rPr>
          <w:rFonts w:ascii="Times New Roman" w:hAnsi="Times New Roman" w:cs="Times New Roman"/>
          <w:sz w:val="28"/>
          <w:szCs w:val="28"/>
        </w:rPr>
        <w:t xml:space="preserve"> Порядка (поступающий может представить как документ о среднем общем образовании, так и документ о среднем </w:t>
      </w:r>
      <w:r>
        <w:rPr>
          <w:rFonts w:ascii="Times New Roman" w:hAnsi="Times New Roman" w:cs="Times New Roman"/>
          <w:sz w:val="28"/>
          <w:szCs w:val="28"/>
        </w:rPr>
        <w:lastRenderedPageBreak/>
        <w:t>профессиональном (начальном профессиональном) или высшем образовании).</w:t>
      </w:r>
      <w:proofErr w:type="gramEnd"/>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представлении документа иностранного государства об образовании </w:t>
      </w:r>
      <w:proofErr w:type="gramStart"/>
      <w:r>
        <w:rPr>
          <w:rFonts w:ascii="Times New Roman" w:hAnsi="Times New Roman" w:cs="Times New Roman"/>
          <w:sz w:val="28"/>
          <w:szCs w:val="28"/>
        </w:rPr>
        <w:t>поступающий</w:t>
      </w:r>
      <w:proofErr w:type="gramEnd"/>
      <w:r>
        <w:rPr>
          <w:rFonts w:ascii="Times New Roman" w:hAnsi="Times New Roman" w:cs="Times New Roman"/>
          <w:sz w:val="28"/>
          <w:szCs w:val="28"/>
        </w:rPr>
        <w:t xml:space="preserve"> представляет свидетельство о признании иностранного образования, за исключением следующих случаев:</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представлении документа иностранного государства об образовании, которое соответствует </w:t>
      </w:r>
      <w:hyperlink r:id="rId131" w:history="1">
        <w:r>
          <w:rPr>
            <w:rStyle w:val="a3"/>
            <w:rFonts w:ascii="Times New Roman" w:hAnsi="Times New Roman" w:cs="Times New Roman"/>
            <w:color w:val="0000FF"/>
            <w:sz w:val="28"/>
            <w:szCs w:val="28"/>
            <w:u w:val="none"/>
          </w:rPr>
          <w:t>части 3 статьи 107</w:t>
        </w:r>
      </w:hyperlink>
      <w:r>
        <w:rPr>
          <w:rFonts w:ascii="Times New Roman" w:hAnsi="Times New Roman" w:cs="Times New Roman"/>
          <w:sz w:val="28"/>
          <w:szCs w:val="28"/>
        </w:rPr>
        <w:t xml:space="preserve"> Федерального закона N 273-ФЗ;</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в образовательную организацию высшего образования, которая вправе самостоятельно осуществлять в установленном ею порядке признание иностранного образования и (или) иностранной квалификации, которые не соответствуют условиям, предусмотренным </w:t>
      </w:r>
      <w:hyperlink r:id="rId132" w:history="1">
        <w:r>
          <w:rPr>
            <w:rStyle w:val="a3"/>
            <w:rFonts w:ascii="Times New Roman" w:hAnsi="Times New Roman" w:cs="Times New Roman"/>
            <w:color w:val="0000FF"/>
            <w:sz w:val="28"/>
            <w:szCs w:val="28"/>
            <w:u w:val="none"/>
          </w:rPr>
          <w:t>частью 3 статьи 107</w:t>
        </w:r>
      </w:hyperlink>
      <w:r>
        <w:rPr>
          <w:rFonts w:ascii="Times New Roman" w:hAnsi="Times New Roman" w:cs="Times New Roman"/>
          <w:sz w:val="28"/>
          <w:szCs w:val="28"/>
        </w:rPr>
        <w:t xml:space="preserve"> Федерального закона N 273-ФЗ &lt;1&gt;;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&lt;1</w:t>
      </w:r>
      <w:proofErr w:type="gramStart"/>
      <w:r>
        <w:rPr>
          <w:rFonts w:ascii="Times New Roman" w:hAnsi="Times New Roman" w:cs="Times New Roman"/>
          <w:sz w:val="28"/>
          <w:szCs w:val="28"/>
        </w:rPr>
        <w:t>&gt; С</w:t>
      </w:r>
      <w:proofErr w:type="gramEnd"/>
      <w:r>
        <w:rPr>
          <w:rFonts w:ascii="Times New Roman" w:hAnsi="Times New Roman" w:cs="Times New Roman"/>
          <w:sz w:val="28"/>
          <w:szCs w:val="28"/>
        </w:rPr>
        <w:t xml:space="preserve">м. </w:t>
      </w:r>
      <w:hyperlink r:id="rId133" w:history="1">
        <w:r>
          <w:rPr>
            <w:rStyle w:val="a3"/>
            <w:rFonts w:ascii="Times New Roman" w:hAnsi="Times New Roman" w:cs="Times New Roman"/>
            <w:color w:val="0000FF"/>
            <w:sz w:val="28"/>
            <w:szCs w:val="28"/>
            <w:u w:val="none"/>
          </w:rPr>
          <w:t>часть 11 статьи 107</w:t>
        </w:r>
      </w:hyperlink>
      <w:r>
        <w:rPr>
          <w:rFonts w:ascii="Times New Roman" w:hAnsi="Times New Roman" w:cs="Times New Roman"/>
          <w:sz w:val="28"/>
          <w:szCs w:val="28"/>
        </w:rPr>
        <w:t xml:space="preserve"> Федерального закона N 273-ФЗ.</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представлении документа об образовании, образец которого утвержден Кабинетом Министров Украины, если обладатель указанного документа является лицом, признанным гражданином, или лицом, постоянно проживавшим на территории Крыма &lt;1&gt;;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&lt;1</w:t>
      </w:r>
      <w:proofErr w:type="gramStart"/>
      <w:r>
        <w:rPr>
          <w:rFonts w:ascii="Times New Roman" w:hAnsi="Times New Roman" w:cs="Times New Roman"/>
          <w:sz w:val="28"/>
          <w:szCs w:val="28"/>
        </w:rPr>
        <w:t>&gt; С</w:t>
      </w:r>
      <w:proofErr w:type="gramEnd"/>
      <w:r>
        <w:rPr>
          <w:rFonts w:ascii="Times New Roman" w:hAnsi="Times New Roman" w:cs="Times New Roman"/>
          <w:sz w:val="28"/>
          <w:szCs w:val="28"/>
        </w:rPr>
        <w:t xml:space="preserve">м. </w:t>
      </w:r>
      <w:hyperlink r:id="rId134" w:history="1">
        <w:r>
          <w:rPr>
            <w:rStyle w:val="a3"/>
            <w:rFonts w:ascii="Times New Roman" w:hAnsi="Times New Roman" w:cs="Times New Roman"/>
            <w:color w:val="0000FF"/>
            <w:sz w:val="28"/>
            <w:szCs w:val="28"/>
            <w:u w:val="none"/>
          </w:rPr>
          <w:t>часть 3 статьи 6</w:t>
        </w:r>
      </w:hyperlink>
      <w:r>
        <w:rPr>
          <w:rFonts w:ascii="Times New Roman" w:hAnsi="Times New Roman" w:cs="Times New Roman"/>
          <w:sz w:val="28"/>
          <w:szCs w:val="28"/>
        </w:rPr>
        <w:t xml:space="preserve"> Федерального закона N 84-ФЗ.</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bookmarkStart w:id="32" w:name="P432"/>
      <w:bookmarkEnd w:id="32"/>
      <w:r>
        <w:rPr>
          <w:rFonts w:ascii="Times New Roman" w:hAnsi="Times New Roman" w:cs="Times New Roman"/>
          <w:sz w:val="28"/>
          <w:szCs w:val="28"/>
        </w:rPr>
        <w:t xml:space="preserve">4) для поступающих, указанных в </w:t>
      </w:r>
      <w:hyperlink r:id="rId135" w:anchor="P148" w:history="1">
        <w:r>
          <w:rPr>
            <w:rStyle w:val="a3"/>
            <w:rFonts w:ascii="Times New Roman" w:hAnsi="Times New Roman" w:cs="Times New Roman"/>
            <w:color w:val="0000FF"/>
            <w:sz w:val="28"/>
            <w:szCs w:val="28"/>
            <w:u w:val="none"/>
          </w:rPr>
          <w:t>подпункте "а" подпункта 1 пункта 21</w:t>
        </w:r>
      </w:hyperlink>
      <w:r>
        <w:rPr>
          <w:rFonts w:ascii="Times New Roman" w:hAnsi="Times New Roman" w:cs="Times New Roman"/>
          <w:sz w:val="28"/>
          <w:szCs w:val="28"/>
        </w:rPr>
        <w:t xml:space="preserve"> Порядка, при намерении участвовать в конкурсе по результатам общеобразовательных вступительных испытаний для отдельных категорий поступающих - документ, подтверждающий инвалидность;</w:t>
      </w:r>
    </w:p>
    <w:p w:rsidR="004361F5" w:rsidRDefault="004361F5" w:rsidP="004361F5">
      <w:pPr>
        <w:pStyle w:val="ConsPlusNormal"/>
        <w:ind w:firstLine="709"/>
        <w:jc w:val="both"/>
        <w:rPr>
          <w:rFonts w:ascii="Times New Roman" w:hAnsi="Times New Roman" w:cs="Times New Roman"/>
          <w:sz w:val="28"/>
          <w:szCs w:val="28"/>
        </w:rPr>
      </w:pPr>
      <w:bookmarkStart w:id="33" w:name="P433"/>
      <w:bookmarkEnd w:id="33"/>
      <w:r>
        <w:rPr>
          <w:rFonts w:ascii="Times New Roman" w:hAnsi="Times New Roman" w:cs="Times New Roman"/>
          <w:sz w:val="28"/>
          <w:szCs w:val="28"/>
        </w:rPr>
        <w:t>5) при необходимости создания специальных условий при проведении вступительных испытаний - документ, подтверждающий ограниченные возможности здоровья или инвалидность, требующие создания указанных условий;</w:t>
      </w:r>
    </w:p>
    <w:p w:rsidR="004361F5" w:rsidRDefault="004361F5" w:rsidP="004361F5">
      <w:pPr>
        <w:pStyle w:val="ConsPlusNormal"/>
        <w:ind w:firstLine="709"/>
        <w:jc w:val="both"/>
        <w:rPr>
          <w:rFonts w:ascii="Times New Roman" w:hAnsi="Times New Roman" w:cs="Times New Roman"/>
          <w:sz w:val="28"/>
          <w:szCs w:val="28"/>
        </w:rPr>
      </w:pPr>
      <w:bookmarkStart w:id="34" w:name="P434"/>
      <w:bookmarkEnd w:id="34"/>
      <w:r>
        <w:rPr>
          <w:rFonts w:ascii="Times New Roman" w:hAnsi="Times New Roman" w:cs="Times New Roman"/>
          <w:sz w:val="28"/>
          <w:szCs w:val="28"/>
        </w:rPr>
        <w:t xml:space="preserve">6) для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 заключение федерального учреждения </w:t>
      </w:r>
      <w:proofErr w:type="gramStart"/>
      <w:r>
        <w:rPr>
          <w:rFonts w:ascii="Times New Roman" w:hAnsi="Times New Roman" w:cs="Times New Roman"/>
          <w:sz w:val="28"/>
          <w:szCs w:val="28"/>
        </w:rPr>
        <w:t>медико-социальной</w:t>
      </w:r>
      <w:proofErr w:type="gramEnd"/>
      <w:r>
        <w:rPr>
          <w:rFonts w:ascii="Times New Roman" w:hAnsi="Times New Roman" w:cs="Times New Roman"/>
          <w:sz w:val="28"/>
          <w:szCs w:val="28"/>
        </w:rPr>
        <w:t xml:space="preserve"> экспертизы об отсутствии противопоказаний для обучения в соответствующих организациях;</w:t>
      </w:r>
    </w:p>
    <w:p w:rsidR="004361F5" w:rsidRDefault="004361F5" w:rsidP="004361F5">
      <w:pPr>
        <w:pStyle w:val="ConsPlusNormal"/>
        <w:ind w:firstLine="709"/>
        <w:jc w:val="both"/>
        <w:rPr>
          <w:rFonts w:ascii="Times New Roman" w:hAnsi="Times New Roman" w:cs="Times New Roman"/>
          <w:sz w:val="28"/>
          <w:szCs w:val="28"/>
        </w:rPr>
      </w:pPr>
      <w:bookmarkStart w:id="35" w:name="P435"/>
      <w:bookmarkEnd w:id="35"/>
      <w:r>
        <w:rPr>
          <w:rFonts w:ascii="Times New Roman" w:hAnsi="Times New Roman" w:cs="Times New Roman"/>
          <w:sz w:val="28"/>
          <w:szCs w:val="28"/>
        </w:rPr>
        <w:t>7) для использования особого права или преимущества победителями и призерами всероссийской олимпиады, - документ, подтверждающий, что поступающий является победителем или призером заключительного этапа всероссийской олимпиады школьников;</w:t>
      </w:r>
    </w:p>
    <w:p w:rsidR="004361F5" w:rsidRDefault="004361F5" w:rsidP="004361F5">
      <w:pPr>
        <w:pStyle w:val="ConsPlusNormal"/>
        <w:ind w:firstLine="709"/>
        <w:jc w:val="both"/>
        <w:rPr>
          <w:rFonts w:ascii="Times New Roman" w:hAnsi="Times New Roman" w:cs="Times New Roman"/>
          <w:sz w:val="28"/>
          <w:szCs w:val="28"/>
        </w:rPr>
      </w:pPr>
      <w:bookmarkStart w:id="36" w:name="P436"/>
      <w:bookmarkEnd w:id="36"/>
      <w:r>
        <w:rPr>
          <w:rFonts w:ascii="Times New Roman" w:hAnsi="Times New Roman" w:cs="Times New Roman"/>
          <w:sz w:val="28"/>
          <w:szCs w:val="28"/>
        </w:rPr>
        <w:t xml:space="preserve">8) для использования особого права или преимущества победителями и призерами IV этапа всеукраинской ученической олимпиады, указанными в </w:t>
      </w:r>
      <w:hyperlink r:id="rId136" w:anchor="P207" w:history="1">
        <w:r>
          <w:rPr>
            <w:rStyle w:val="a3"/>
            <w:rFonts w:ascii="Times New Roman" w:hAnsi="Times New Roman" w:cs="Times New Roman"/>
            <w:color w:val="0000FF"/>
            <w:sz w:val="28"/>
            <w:szCs w:val="28"/>
            <w:u w:val="none"/>
          </w:rPr>
          <w:t>подпункте 2 пункта 33</w:t>
        </w:r>
      </w:hyperlink>
      <w:r>
        <w:rPr>
          <w:rFonts w:ascii="Times New Roman" w:hAnsi="Times New Roman" w:cs="Times New Roman"/>
          <w:sz w:val="28"/>
          <w:szCs w:val="28"/>
        </w:rPr>
        <w:t xml:space="preserve"> Порядка, - документ, подтверждающий, что поступающий является победителем или призером IV этапа всеукраинской ученической олимпиады;</w:t>
      </w:r>
    </w:p>
    <w:p w:rsidR="004361F5" w:rsidRDefault="004361F5" w:rsidP="004361F5">
      <w:pPr>
        <w:pStyle w:val="ConsPlusNormal"/>
        <w:ind w:firstLine="709"/>
        <w:jc w:val="both"/>
        <w:rPr>
          <w:rFonts w:ascii="Times New Roman" w:hAnsi="Times New Roman" w:cs="Times New Roman"/>
          <w:sz w:val="28"/>
          <w:szCs w:val="28"/>
        </w:rPr>
      </w:pPr>
      <w:bookmarkStart w:id="37" w:name="P437"/>
      <w:bookmarkEnd w:id="37"/>
      <w:r>
        <w:rPr>
          <w:rFonts w:ascii="Times New Roman" w:hAnsi="Times New Roman" w:cs="Times New Roman"/>
          <w:sz w:val="28"/>
          <w:szCs w:val="28"/>
        </w:rPr>
        <w:lastRenderedPageBreak/>
        <w:t>9) для использования особого права или преимущества членами сборных команд Российской Федерации - документ, подтверждающий, что поступающий был включен в число членов сборной команды;</w:t>
      </w:r>
    </w:p>
    <w:p w:rsidR="004361F5" w:rsidRDefault="004361F5" w:rsidP="004361F5">
      <w:pPr>
        <w:pStyle w:val="ConsPlusNormal"/>
        <w:ind w:firstLine="709"/>
        <w:jc w:val="both"/>
        <w:rPr>
          <w:rFonts w:ascii="Times New Roman" w:hAnsi="Times New Roman" w:cs="Times New Roman"/>
          <w:sz w:val="28"/>
          <w:szCs w:val="28"/>
        </w:rPr>
      </w:pPr>
      <w:bookmarkStart w:id="38" w:name="P438"/>
      <w:bookmarkEnd w:id="38"/>
      <w:r>
        <w:rPr>
          <w:rFonts w:ascii="Times New Roman" w:hAnsi="Times New Roman" w:cs="Times New Roman"/>
          <w:sz w:val="28"/>
          <w:szCs w:val="28"/>
        </w:rPr>
        <w:t xml:space="preserve">10) для использования особого права или преимущества членами сборных команд Украины, указанными в </w:t>
      </w:r>
      <w:hyperlink r:id="rId137" w:anchor="P207" w:history="1">
        <w:r>
          <w:rPr>
            <w:rStyle w:val="a3"/>
            <w:rFonts w:ascii="Times New Roman" w:hAnsi="Times New Roman" w:cs="Times New Roman"/>
            <w:color w:val="0000FF"/>
            <w:sz w:val="28"/>
            <w:szCs w:val="28"/>
            <w:u w:val="none"/>
          </w:rPr>
          <w:t>подпункте 2 пункта 33</w:t>
        </w:r>
      </w:hyperlink>
      <w:r>
        <w:rPr>
          <w:rFonts w:ascii="Times New Roman" w:hAnsi="Times New Roman" w:cs="Times New Roman"/>
          <w:sz w:val="28"/>
          <w:szCs w:val="28"/>
        </w:rPr>
        <w:t xml:space="preserve"> Порядка, - документ, подтверждающий, что поступающий был включен в число членов сборной команды;</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для использования особого права или преимущества чемпионами (призерами) в области спорта - документ, подтверждающий статус указанного чемпиона или призера;</w:t>
      </w:r>
    </w:p>
    <w:p w:rsidR="004361F5" w:rsidRDefault="004361F5" w:rsidP="004361F5">
      <w:pPr>
        <w:pStyle w:val="ConsPlusNormal"/>
        <w:ind w:firstLine="709"/>
        <w:jc w:val="both"/>
        <w:rPr>
          <w:rFonts w:ascii="Times New Roman" w:hAnsi="Times New Roman" w:cs="Times New Roman"/>
          <w:sz w:val="28"/>
          <w:szCs w:val="28"/>
        </w:rPr>
      </w:pPr>
      <w:bookmarkStart w:id="39" w:name="P440"/>
      <w:bookmarkEnd w:id="39"/>
      <w:r>
        <w:rPr>
          <w:rFonts w:ascii="Times New Roman" w:hAnsi="Times New Roman" w:cs="Times New Roman"/>
          <w:sz w:val="28"/>
          <w:szCs w:val="28"/>
        </w:rPr>
        <w:t>12) для использования права на прием в пределах особой квоты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4361F5" w:rsidRDefault="004361F5" w:rsidP="004361F5">
      <w:pPr>
        <w:pStyle w:val="ConsPlusNormal"/>
        <w:ind w:firstLine="709"/>
        <w:jc w:val="both"/>
        <w:rPr>
          <w:rFonts w:ascii="Times New Roman" w:hAnsi="Times New Roman" w:cs="Times New Roman"/>
          <w:sz w:val="28"/>
          <w:szCs w:val="28"/>
        </w:rPr>
      </w:pPr>
      <w:bookmarkStart w:id="40" w:name="P441"/>
      <w:bookmarkEnd w:id="40"/>
      <w:r>
        <w:rPr>
          <w:rFonts w:ascii="Times New Roman" w:hAnsi="Times New Roman" w:cs="Times New Roman"/>
          <w:sz w:val="28"/>
          <w:szCs w:val="28"/>
        </w:rPr>
        <w:t xml:space="preserve">13) для использования преимущественного права зачисления, указанного в </w:t>
      </w:r>
      <w:hyperlink r:id="rId138" w:anchor="P221" w:history="1">
        <w:r>
          <w:rPr>
            <w:rStyle w:val="a3"/>
            <w:rFonts w:ascii="Times New Roman" w:hAnsi="Times New Roman" w:cs="Times New Roman"/>
            <w:color w:val="0000FF"/>
            <w:sz w:val="28"/>
            <w:szCs w:val="28"/>
            <w:u w:val="none"/>
          </w:rPr>
          <w:t>пункте 35</w:t>
        </w:r>
      </w:hyperlink>
      <w:r>
        <w:rPr>
          <w:rFonts w:ascii="Times New Roman" w:hAnsi="Times New Roman" w:cs="Times New Roman"/>
          <w:sz w:val="28"/>
          <w:szCs w:val="28"/>
        </w:rPr>
        <w:t xml:space="preserve"> Порядка,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4361F5" w:rsidRDefault="004361F5" w:rsidP="004361F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14) для использования преимущественного права зачисления, указанного в </w:t>
      </w:r>
      <w:hyperlink r:id="rId139" w:anchor="P250" w:history="1">
        <w:r>
          <w:rPr>
            <w:rStyle w:val="a3"/>
            <w:rFonts w:ascii="Times New Roman" w:hAnsi="Times New Roman" w:cs="Times New Roman"/>
            <w:color w:val="0000FF"/>
            <w:sz w:val="28"/>
            <w:szCs w:val="28"/>
            <w:u w:val="none"/>
          </w:rPr>
          <w:t>пункте 36</w:t>
        </w:r>
      </w:hyperlink>
      <w:r>
        <w:rPr>
          <w:rFonts w:ascii="Times New Roman" w:hAnsi="Times New Roman" w:cs="Times New Roman"/>
          <w:sz w:val="28"/>
          <w:szCs w:val="28"/>
        </w:rPr>
        <w:t xml:space="preserve"> Порядка, - документ установленного образца, выданный общеобразовательной организацией или профессиональной образовательной организацией, находящейся в ведении федерального государственного органа и реализующей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4361F5" w:rsidRDefault="004361F5" w:rsidP="004361F5">
      <w:pPr>
        <w:pStyle w:val="ConsPlusNormal"/>
        <w:ind w:firstLine="709"/>
        <w:jc w:val="both"/>
        <w:rPr>
          <w:rFonts w:ascii="Times New Roman" w:hAnsi="Times New Roman" w:cs="Times New Roman"/>
          <w:sz w:val="28"/>
          <w:szCs w:val="28"/>
        </w:rPr>
      </w:pPr>
      <w:bookmarkStart w:id="41" w:name="P443"/>
      <w:bookmarkEnd w:id="41"/>
      <w:r>
        <w:rPr>
          <w:rFonts w:ascii="Times New Roman" w:hAnsi="Times New Roman" w:cs="Times New Roman"/>
          <w:sz w:val="28"/>
          <w:szCs w:val="28"/>
        </w:rPr>
        <w:t>15) для использования особого права или преимущества победителями и призерами олимпиад школьников - документ, подтверждающий, что поступающий является победителем или призером олимпиады школьников;</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документы, подтверждающие индивидуальные достижения поступающего, результаты которых учитываются при приеме на обучение в соответствии с правилами приема, утвержденными организацией самостоятельно (представляются по усмотрению поступающего);</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 иные документы (представляются по усмотрению </w:t>
      </w:r>
      <w:proofErr w:type="gramStart"/>
      <w:r>
        <w:rPr>
          <w:rFonts w:ascii="Times New Roman" w:hAnsi="Times New Roman" w:cs="Times New Roman"/>
          <w:sz w:val="28"/>
          <w:szCs w:val="28"/>
        </w:rPr>
        <w:t>поступающего</w:t>
      </w:r>
      <w:proofErr w:type="gramEnd"/>
      <w:r>
        <w:rPr>
          <w:rFonts w:ascii="Times New Roman" w:hAnsi="Times New Roman" w:cs="Times New Roman"/>
          <w:sz w:val="28"/>
          <w:szCs w:val="28"/>
        </w:rPr>
        <w: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18) 2 фотографии </w:t>
      </w:r>
      <w:proofErr w:type="gramStart"/>
      <w:r>
        <w:rPr>
          <w:rFonts w:ascii="Times New Roman" w:hAnsi="Times New Roman" w:cs="Times New Roman"/>
          <w:sz w:val="28"/>
          <w:szCs w:val="28"/>
        </w:rPr>
        <w:t>поступающего</w:t>
      </w:r>
      <w:proofErr w:type="gramEnd"/>
      <w:r>
        <w:rPr>
          <w:rFonts w:ascii="Times New Roman" w:hAnsi="Times New Roman" w:cs="Times New Roman"/>
          <w:sz w:val="28"/>
          <w:szCs w:val="28"/>
        </w:rPr>
        <w:t xml:space="preserve"> - для лиц, поступающих по результатам вступительных испытаний, проводимых организацией самостоятельно.</w:t>
      </w:r>
    </w:p>
    <w:p w:rsidR="004361F5" w:rsidRDefault="004361F5" w:rsidP="004361F5">
      <w:pPr>
        <w:pStyle w:val="ConsPlusNormal"/>
        <w:ind w:firstLine="709"/>
        <w:jc w:val="both"/>
        <w:rPr>
          <w:rFonts w:ascii="Times New Roman" w:hAnsi="Times New Roman" w:cs="Times New Roman"/>
          <w:sz w:val="28"/>
          <w:szCs w:val="28"/>
        </w:rPr>
      </w:pPr>
      <w:bookmarkStart w:id="42" w:name="P447"/>
      <w:bookmarkEnd w:id="42"/>
      <w:r>
        <w:rPr>
          <w:rFonts w:ascii="Times New Roman" w:hAnsi="Times New Roman" w:cs="Times New Roman"/>
          <w:sz w:val="28"/>
          <w:szCs w:val="28"/>
        </w:rPr>
        <w:t xml:space="preserve">69. Поступающие могут представлять оригиналы или копии документов, подаваемых для поступления. </w:t>
      </w:r>
      <w:proofErr w:type="gramStart"/>
      <w:r>
        <w:rPr>
          <w:rFonts w:ascii="Times New Roman" w:hAnsi="Times New Roman" w:cs="Times New Roman"/>
          <w:sz w:val="28"/>
          <w:szCs w:val="28"/>
        </w:rPr>
        <w:t>Заверения копий</w:t>
      </w:r>
      <w:proofErr w:type="gramEnd"/>
      <w:r>
        <w:rPr>
          <w:rFonts w:ascii="Times New Roman" w:hAnsi="Times New Roman" w:cs="Times New Roman"/>
          <w:sz w:val="28"/>
          <w:szCs w:val="28"/>
        </w:rPr>
        <w:t xml:space="preserve"> указанных документов не требуется.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Поступающий одновременно с подачей заявления о приеме подает </w:t>
      </w:r>
      <w:proofErr w:type="gramStart"/>
      <w:r>
        <w:rPr>
          <w:rFonts w:ascii="Times New Roman" w:hAnsi="Times New Roman" w:cs="Times New Roman"/>
          <w:sz w:val="28"/>
          <w:szCs w:val="28"/>
        </w:rPr>
        <w:t>заявление</w:t>
      </w:r>
      <w:proofErr w:type="gramEnd"/>
      <w:r>
        <w:rPr>
          <w:rFonts w:ascii="Times New Roman" w:hAnsi="Times New Roman" w:cs="Times New Roman"/>
          <w:sz w:val="28"/>
          <w:szCs w:val="28"/>
        </w:rPr>
        <w:t xml:space="preserve"> о согласии на зачисление с приложением оригинала документа установленного образца (в соответствии с </w:t>
      </w:r>
      <w:hyperlink r:id="rId140" w:anchor="P592" w:history="1">
        <w:r>
          <w:rPr>
            <w:rStyle w:val="a3"/>
            <w:rFonts w:ascii="Times New Roman" w:hAnsi="Times New Roman" w:cs="Times New Roman"/>
            <w:color w:val="0000FF"/>
            <w:sz w:val="28"/>
            <w:szCs w:val="28"/>
            <w:u w:val="none"/>
          </w:rPr>
          <w:t>пунктом 116</w:t>
        </w:r>
      </w:hyperlink>
      <w:r>
        <w:rPr>
          <w:rFonts w:ascii="Times New Roman" w:hAnsi="Times New Roman" w:cs="Times New Roman"/>
          <w:sz w:val="28"/>
          <w:szCs w:val="28"/>
        </w:rPr>
        <w:t xml:space="preserve"> Порядка) при поступлении на обучение на места в рамках контрольных цифр:</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на основании особого права, указанного в </w:t>
      </w:r>
      <w:hyperlink r:id="rId141" w:anchor="P202" w:history="1">
        <w:r>
          <w:rPr>
            <w:rStyle w:val="a3"/>
            <w:rFonts w:ascii="Times New Roman" w:hAnsi="Times New Roman" w:cs="Times New Roman"/>
            <w:color w:val="0000FF"/>
            <w:sz w:val="28"/>
            <w:szCs w:val="28"/>
            <w:u w:val="none"/>
          </w:rPr>
          <w:t>пункте 33</w:t>
        </w:r>
      </w:hyperlink>
      <w:r>
        <w:rPr>
          <w:rFonts w:ascii="Times New Roman" w:hAnsi="Times New Roman" w:cs="Times New Roman"/>
          <w:sz w:val="28"/>
          <w:szCs w:val="28"/>
        </w:rPr>
        <w:t xml:space="preserve"> Порядка;</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на основании особого права, указанного в </w:t>
      </w:r>
      <w:hyperlink r:id="rId142" w:anchor="P255" w:history="1">
        <w:r>
          <w:rPr>
            <w:rStyle w:val="a3"/>
            <w:rFonts w:ascii="Times New Roman" w:hAnsi="Times New Roman" w:cs="Times New Roman"/>
            <w:color w:val="0000FF"/>
            <w:sz w:val="28"/>
            <w:szCs w:val="28"/>
            <w:u w:val="none"/>
          </w:rPr>
          <w:t>подпункте 1 пункта 37</w:t>
        </w:r>
      </w:hyperlink>
      <w:r>
        <w:rPr>
          <w:rFonts w:ascii="Times New Roman" w:hAnsi="Times New Roman" w:cs="Times New Roman"/>
          <w:sz w:val="28"/>
          <w:szCs w:val="28"/>
        </w:rPr>
        <w:t xml:space="preserve"> Порядка;</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 пределах особой квоты;</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 пределах целевой квоты.</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70. В случае поступления на обучение в соответствии с двумя или более подпунктами </w:t>
      </w:r>
      <w:hyperlink r:id="rId143" w:anchor="P447" w:history="1">
        <w:r>
          <w:rPr>
            <w:rStyle w:val="a3"/>
            <w:rFonts w:ascii="Times New Roman" w:hAnsi="Times New Roman" w:cs="Times New Roman"/>
            <w:color w:val="0000FF"/>
            <w:sz w:val="28"/>
            <w:szCs w:val="28"/>
            <w:u w:val="none"/>
          </w:rPr>
          <w:t>пункта 69</w:t>
        </w:r>
      </w:hyperlink>
      <w:r>
        <w:rPr>
          <w:rFonts w:ascii="Times New Roman" w:hAnsi="Times New Roman" w:cs="Times New Roman"/>
          <w:sz w:val="28"/>
          <w:szCs w:val="28"/>
        </w:rPr>
        <w:t xml:space="preserve"> Порядка </w:t>
      </w:r>
      <w:proofErr w:type="gramStart"/>
      <w:r>
        <w:rPr>
          <w:rFonts w:ascii="Times New Roman" w:hAnsi="Times New Roman" w:cs="Times New Roman"/>
          <w:sz w:val="28"/>
          <w:szCs w:val="28"/>
        </w:rPr>
        <w:t>поступающий</w:t>
      </w:r>
      <w:proofErr w:type="gramEnd"/>
      <w:r>
        <w:rPr>
          <w:rFonts w:ascii="Times New Roman" w:hAnsi="Times New Roman" w:cs="Times New Roman"/>
          <w:sz w:val="28"/>
          <w:szCs w:val="28"/>
        </w:rPr>
        <w: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подает заявление </w:t>
      </w:r>
      <w:proofErr w:type="gramStart"/>
      <w:r>
        <w:rPr>
          <w:rFonts w:ascii="Times New Roman" w:hAnsi="Times New Roman" w:cs="Times New Roman"/>
          <w:sz w:val="28"/>
          <w:szCs w:val="28"/>
        </w:rPr>
        <w:t>о согласии на зачисление с приложением оригинала документа установленного образца в одну из организаций</w:t>
      </w:r>
      <w:proofErr w:type="gramEnd"/>
      <w:r>
        <w:rPr>
          <w:rFonts w:ascii="Times New Roman" w:hAnsi="Times New Roman" w:cs="Times New Roman"/>
          <w:sz w:val="28"/>
          <w:szCs w:val="28"/>
        </w:rPr>
        <w: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заявлениях о приеме в иные организации указывает, в какую организацию подано (будет подано) заявление о согласии на зачисление.</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 Документ, указанный в </w:t>
      </w:r>
      <w:hyperlink r:id="rId144" w:anchor="P432" w:history="1">
        <w:r>
          <w:rPr>
            <w:rStyle w:val="a3"/>
            <w:rFonts w:ascii="Times New Roman" w:hAnsi="Times New Roman" w:cs="Times New Roman"/>
            <w:color w:val="0000FF"/>
            <w:sz w:val="28"/>
            <w:szCs w:val="28"/>
            <w:u w:val="none"/>
          </w:rPr>
          <w:t>подпункте 4</w:t>
        </w:r>
      </w:hyperlink>
      <w:r>
        <w:rPr>
          <w:rFonts w:ascii="Times New Roman" w:hAnsi="Times New Roman" w:cs="Times New Roman"/>
          <w:sz w:val="28"/>
          <w:szCs w:val="28"/>
        </w:rPr>
        <w:t xml:space="preserve"> или </w:t>
      </w:r>
      <w:hyperlink r:id="rId145" w:anchor="P433" w:history="1">
        <w:r>
          <w:rPr>
            <w:rStyle w:val="a3"/>
            <w:rFonts w:ascii="Times New Roman" w:hAnsi="Times New Roman" w:cs="Times New Roman"/>
            <w:color w:val="0000FF"/>
            <w:sz w:val="28"/>
            <w:szCs w:val="28"/>
            <w:u w:val="none"/>
          </w:rPr>
          <w:t>5 пункта 68</w:t>
        </w:r>
      </w:hyperlink>
      <w:r>
        <w:rPr>
          <w:rFonts w:ascii="Times New Roman" w:hAnsi="Times New Roman" w:cs="Times New Roman"/>
          <w:sz w:val="28"/>
          <w:szCs w:val="28"/>
        </w:rPr>
        <w:t xml:space="preserve"> Порядка, принимается организацией, если срок его действия истекает не ранее дня подачи заявления о приеме, документ, указанный в </w:t>
      </w:r>
      <w:hyperlink r:id="rId146" w:anchor="P434" w:history="1">
        <w:r>
          <w:rPr>
            <w:rStyle w:val="a3"/>
            <w:rFonts w:ascii="Times New Roman" w:hAnsi="Times New Roman" w:cs="Times New Roman"/>
            <w:color w:val="0000FF"/>
            <w:sz w:val="28"/>
            <w:szCs w:val="28"/>
            <w:u w:val="none"/>
          </w:rPr>
          <w:t>подпункте 6</w:t>
        </w:r>
      </w:hyperlink>
      <w:r>
        <w:rPr>
          <w:rFonts w:ascii="Times New Roman" w:hAnsi="Times New Roman" w:cs="Times New Roman"/>
          <w:sz w:val="28"/>
          <w:szCs w:val="28"/>
        </w:rPr>
        <w:t xml:space="preserve">, или </w:t>
      </w:r>
      <w:hyperlink r:id="rId147" w:anchor="P440" w:history="1">
        <w:r>
          <w:rPr>
            <w:rStyle w:val="a3"/>
            <w:rFonts w:ascii="Times New Roman" w:hAnsi="Times New Roman" w:cs="Times New Roman"/>
            <w:color w:val="0000FF"/>
            <w:sz w:val="28"/>
            <w:szCs w:val="28"/>
            <w:u w:val="none"/>
          </w:rPr>
          <w:t>12</w:t>
        </w:r>
      </w:hyperlink>
      <w:r>
        <w:rPr>
          <w:rFonts w:ascii="Times New Roman" w:hAnsi="Times New Roman" w:cs="Times New Roman"/>
          <w:sz w:val="28"/>
          <w:szCs w:val="28"/>
        </w:rPr>
        <w:t xml:space="preserve">, или </w:t>
      </w:r>
      <w:hyperlink r:id="rId148" w:anchor="P441" w:history="1">
        <w:r>
          <w:rPr>
            <w:rStyle w:val="a3"/>
            <w:rFonts w:ascii="Times New Roman" w:hAnsi="Times New Roman" w:cs="Times New Roman"/>
            <w:color w:val="0000FF"/>
            <w:sz w:val="28"/>
            <w:szCs w:val="28"/>
            <w:u w:val="none"/>
          </w:rPr>
          <w:t>13 пункта 68</w:t>
        </w:r>
      </w:hyperlink>
      <w:r>
        <w:rPr>
          <w:rFonts w:ascii="Times New Roman" w:hAnsi="Times New Roman" w:cs="Times New Roman"/>
          <w:sz w:val="28"/>
          <w:szCs w:val="28"/>
        </w:rPr>
        <w:t xml:space="preserve"> Порядка, - если срок его действия истекает не ранее дня завершения приема документов и вступительных испытаний.</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Поступающий может представить при подаче документов, необходимых для поступления, документ, указанный в </w:t>
      </w:r>
      <w:hyperlink r:id="rId149" w:anchor="P434" w:history="1">
        <w:r>
          <w:rPr>
            <w:rStyle w:val="a3"/>
            <w:rFonts w:ascii="Times New Roman" w:hAnsi="Times New Roman" w:cs="Times New Roman"/>
            <w:color w:val="0000FF"/>
            <w:sz w:val="28"/>
            <w:szCs w:val="28"/>
            <w:u w:val="none"/>
          </w:rPr>
          <w:t>подпункте 6</w:t>
        </w:r>
      </w:hyperlink>
      <w:r>
        <w:rPr>
          <w:rFonts w:ascii="Times New Roman" w:hAnsi="Times New Roman" w:cs="Times New Roman"/>
          <w:sz w:val="28"/>
          <w:szCs w:val="28"/>
        </w:rPr>
        <w:t xml:space="preserve">, или </w:t>
      </w:r>
      <w:hyperlink r:id="rId150" w:anchor="P440" w:history="1">
        <w:r>
          <w:rPr>
            <w:rStyle w:val="a3"/>
            <w:rFonts w:ascii="Times New Roman" w:hAnsi="Times New Roman" w:cs="Times New Roman"/>
            <w:color w:val="0000FF"/>
            <w:sz w:val="28"/>
            <w:szCs w:val="28"/>
            <w:u w:val="none"/>
          </w:rPr>
          <w:t>12</w:t>
        </w:r>
      </w:hyperlink>
      <w:r>
        <w:rPr>
          <w:rFonts w:ascii="Times New Roman" w:hAnsi="Times New Roman" w:cs="Times New Roman"/>
          <w:sz w:val="28"/>
          <w:szCs w:val="28"/>
        </w:rPr>
        <w:t xml:space="preserve">, или </w:t>
      </w:r>
      <w:hyperlink r:id="rId151" w:anchor="P441" w:history="1">
        <w:r>
          <w:rPr>
            <w:rStyle w:val="a3"/>
            <w:rFonts w:ascii="Times New Roman" w:hAnsi="Times New Roman" w:cs="Times New Roman"/>
            <w:color w:val="0000FF"/>
            <w:sz w:val="28"/>
            <w:szCs w:val="28"/>
            <w:u w:val="none"/>
          </w:rPr>
          <w:t>13 пункта 68</w:t>
        </w:r>
      </w:hyperlink>
      <w:r>
        <w:rPr>
          <w:rFonts w:ascii="Times New Roman" w:hAnsi="Times New Roman" w:cs="Times New Roman"/>
          <w:sz w:val="28"/>
          <w:szCs w:val="28"/>
        </w:rPr>
        <w:t xml:space="preserve"> Порядка, срок действия которого истекает ранее дня завершения приема документов и вступительных испытаний, но не ранее дня подачи заявления о приеме. При этом соответствующие права предоставляются </w:t>
      </w:r>
      <w:proofErr w:type="gramStart"/>
      <w:r>
        <w:rPr>
          <w:rFonts w:ascii="Times New Roman" w:hAnsi="Times New Roman" w:cs="Times New Roman"/>
          <w:sz w:val="28"/>
          <w:szCs w:val="28"/>
        </w:rPr>
        <w:t>поступающему</w:t>
      </w:r>
      <w:proofErr w:type="gramEnd"/>
      <w:r>
        <w:rPr>
          <w:rFonts w:ascii="Times New Roman" w:hAnsi="Times New Roman" w:cs="Times New Roman"/>
          <w:sz w:val="28"/>
          <w:szCs w:val="28"/>
        </w:rPr>
        <w:t>, если до дня завершения приема документов и вступительных испытаний включительно он представил документ, срок действия которого истекает не ранее указанного дня.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в документе, указанном в </w:t>
      </w:r>
      <w:hyperlink r:id="rId152" w:anchor="P432" w:history="1">
        <w:r>
          <w:rPr>
            <w:rStyle w:val="a3"/>
            <w:rFonts w:ascii="Times New Roman" w:hAnsi="Times New Roman" w:cs="Times New Roman"/>
            <w:color w:val="0000FF"/>
            <w:sz w:val="28"/>
            <w:szCs w:val="28"/>
            <w:u w:val="none"/>
          </w:rPr>
          <w:t>подпункте 4</w:t>
        </w:r>
      </w:hyperlink>
      <w:r>
        <w:rPr>
          <w:rFonts w:ascii="Times New Roman" w:hAnsi="Times New Roman" w:cs="Times New Roman"/>
          <w:sz w:val="28"/>
          <w:szCs w:val="28"/>
        </w:rPr>
        <w:t xml:space="preserve">, или </w:t>
      </w:r>
      <w:hyperlink r:id="rId153" w:anchor="P433" w:history="1">
        <w:r>
          <w:rPr>
            <w:rStyle w:val="a3"/>
            <w:rFonts w:ascii="Times New Roman" w:hAnsi="Times New Roman" w:cs="Times New Roman"/>
            <w:color w:val="0000FF"/>
            <w:sz w:val="28"/>
            <w:szCs w:val="28"/>
            <w:u w:val="none"/>
          </w:rPr>
          <w:t>5</w:t>
        </w:r>
      </w:hyperlink>
      <w:r>
        <w:rPr>
          <w:rFonts w:ascii="Times New Roman" w:hAnsi="Times New Roman" w:cs="Times New Roman"/>
          <w:sz w:val="28"/>
          <w:szCs w:val="28"/>
        </w:rPr>
        <w:t xml:space="preserve">, или </w:t>
      </w:r>
      <w:hyperlink r:id="rId154" w:anchor="P434" w:history="1">
        <w:r>
          <w:rPr>
            <w:rStyle w:val="a3"/>
            <w:rFonts w:ascii="Times New Roman" w:hAnsi="Times New Roman" w:cs="Times New Roman"/>
            <w:color w:val="0000FF"/>
            <w:sz w:val="28"/>
            <w:szCs w:val="28"/>
            <w:u w:val="none"/>
          </w:rPr>
          <w:t>6</w:t>
        </w:r>
      </w:hyperlink>
      <w:r>
        <w:rPr>
          <w:rFonts w:ascii="Times New Roman" w:hAnsi="Times New Roman" w:cs="Times New Roman"/>
          <w:sz w:val="28"/>
          <w:szCs w:val="28"/>
        </w:rPr>
        <w:t xml:space="preserve">, или </w:t>
      </w:r>
      <w:hyperlink r:id="rId155" w:anchor="P440" w:history="1">
        <w:r>
          <w:rPr>
            <w:rStyle w:val="a3"/>
            <w:rFonts w:ascii="Times New Roman" w:hAnsi="Times New Roman" w:cs="Times New Roman"/>
            <w:color w:val="0000FF"/>
            <w:sz w:val="28"/>
            <w:szCs w:val="28"/>
            <w:u w:val="none"/>
          </w:rPr>
          <w:t>12</w:t>
        </w:r>
      </w:hyperlink>
      <w:r>
        <w:rPr>
          <w:rFonts w:ascii="Times New Roman" w:hAnsi="Times New Roman" w:cs="Times New Roman"/>
          <w:sz w:val="28"/>
          <w:szCs w:val="28"/>
        </w:rPr>
        <w:t xml:space="preserve">, или </w:t>
      </w:r>
      <w:hyperlink r:id="rId156" w:anchor="P441" w:history="1">
        <w:r>
          <w:rPr>
            <w:rStyle w:val="a3"/>
            <w:rFonts w:ascii="Times New Roman" w:hAnsi="Times New Roman" w:cs="Times New Roman"/>
            <w:color w:val="0000FF"/>
            <w:sz w:val="28"/>
            <w:szCs w:val="28"/>
            <w:u w:val="none"/>
          </w:rPr>
          <w:t>13 пункта 68</w:t>
        </w:r>
      </w:hyperlink>
      <w:r>
        <w:rPr>
          <w:rFonts w:ascii="Times New Roman" w:hAnsi="Times New Roman" w:cs="Times New Roman"/>
          <w:sz w:val="28"/>
          <w:szCs w:val="28"/>
        </w:rPr>
        <w:t xml:space="preserve"> Порядка, не указан срок его действия, срок принимается </w:t>
      </w:r>
      <w:proofErr w:type="gramStart"/>
      <w:r>
        <w:rPr>
          <w:rFonts w:ascii="Times New Roman" w:hAnsi="Times New Roman" w:cs="Times New Roman"/>
          <w:sz w:val="28"/>
          <w:szCs w:val="28"/>
        </w:rPr>
        <w:t>равным</w:t>
      </w:r>
      <w:proofErr w:type="gramEnd"/>
      <w:r>
        <w:rPr>
          <w:rFonts w:ascii="Times New Roman" w:hAnsi="Times New Roman" w:cs="Times New Roman"/>
          <w:sz w:val="28"/>
          <w:szCs w:val="28"/>
        </w:rPr>
        <w:t xml:space="preserve"> году, начиная с даты получения документа.</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 указанный в </w:t>
      </w:r>
      <w:hyperlink r:id="rId157" w:anchor="P435" w:history="1">
        <w:r>
          <w:rPr>
            <w:rStyle w:val="a3"/>
            <w:rFonts w:ascii="Times New Roman" w:hAnsi="Times New Roman" w:cs="Times New Roman"/>
            <w:color w:val="0000FF"/>
            <w:sz w:val="28"/>
            <w:szCs w:val="28"/>
            <w:u w:val="none"/>
          </w:rPr>
          <w:t>подпункте 7</w:t>
        </w:r>
      </w:hyperlink>
      <w:r>
        <w:rPr>
          <w:rFonts w:ascii="Times New Roman" w:hAnsi="Times New Roman" w:cs="Times New Roman"/>
          <w:sz w:val="28"/>
          <w:szCs w:val="28"/>
        </w:rPr>
        <w:t xml:space="preserve">, или </w:t>
      </w:r>
      <w:hyperlink r:id="rId158" w:anchor="P436" w:history="1">
        <w:r>
          <w:rPr>
            <w:rStyle w:val="a3"/>
            <w:rFonts w:ascii="Times New Roman" w:hAnsi="Times New Roman" w:cs="Times New Roman"/>
            <w:color w:val="0000FF"/>
            <w:sz w:val="28"/>
            <w:szCs w:val="28"/>
            <w:u w:val="none"/>
          </w:rPr>
          <w:t>8</w:t>
        </w:r>
      </w:hyperlink>
      <w:r>
        <w:rPr>
          <w:rFonts w:ascii="Times New Roman" w:hAnsi="Times New Roman" w:cs="Times New Roman"/>
          <w:sz w:val="28"/>
          <w:szCs w:val="28"/>
        </w:rPr>
        <w:t xml:space="preserve">, или </w:t>
      </w:r>
      <w:hyperlink r:id="rId159" w:anchor="P437" w:history="1">
        <w:r>
          <w:rPr>
            <w:rStyle w:val="a3"/>
            <w:rFonts w:ascii="Times New Roman" w:hAnsi="Times New Roman" w:cs="Times New Roman"/>
            <w:color w:val="0000FF"/>
            <w:sz w:val="28"/>
            <w:szCs w:val="28"/>
            <w:u w:val="none"/>
          </w:rPr>
          <w:t>9</w:t>
        </w:r>
      </w:hyperlink>
      <w:r>
        <w:rPr>
          <w:rFonts w:ascii="Times New Roman" w:hAnsi="Times New Roman" w:cs="Times New Roman"/>
          <w:sz w:val="28"/>
          <w:szCs w:val="28"/>
        </w:rPr>
        <w:t xml:space="preserve">, или </w:t>
      </w:r>
      <w:hyperlink r:id="rId160" w:anchor="P438" w:history="1">
        <w:r>
          <w:rPr>
            <w:rStyle w:val="a3"/>
            <w:rFonts w:ascii="Times New Roman" w:hAnsi="Times New Roman" w:cs="Times New Roman"/>
            <w:color w:val="0000FF"/>
            <w:sz w:val="28"/>
            <w:szCs w:val="28"/>
            <w:u w:val="none"/>
          </w:rPr>
          <w:t>10</w:t>
        </w:r>
      </w:hyperlink>
      <w:r>
        <w:rPr>
          <w:rFonts w:ascii="Times New Roman" w:hAnsi="Times New Roman" w:cs="Times New Roman"/>
          <w:sz w:val="28"/>
          <w:szCs w:val="28"/>
        </w:rPr>
        <w:t xml:space="preserve">, или </w:t>
      </w:r>
      <w:hyperlink r:id="rId161" w:anchor="P443" w:history="1">
        <w:r>
          <w:rPr>
            <w:rStyle w:val="a3"/>
            <w:rFonts w:ascii="Times New Roman" w:hAnsi="Times New Roman" w:cs="Times New Roman"/>
            <w:color w:val="0000FF"/>
            <w:sz w:val="28"/>
            <w:szCs w:val="28"/>
            <w:u w:val="none"/>
          </w:rPr>
          <w:t>15 пункта 68</w:t>
        </w:r>
      </w:hyperlink>
      <w:r>
        <w:rPr>
          <w:rFonts w:ascii="Times New Roman" w:hAnsi="Times New Roman" w:cs="Times New Roman"/>
          <w:sz w:val="28"/>
          <w:szCs w:val="28"/>
        </w:rPr>
        <w:t xml:space="preserve"> Порядка, принимается организацией с учетом срока, указанного соответственно в </w:t>
      </w:r>
      <w:hyperlink r:id="rId162" w:anchor="P202" w:history="1">
        <w:r>
          <w:rPr>
            <w:rStyle w:val="a3"/>
            <w:rFonts w:ascii="Times New Roman" w:hAnsi="Times New Roman" w:cs="Times New Roman"/>
            <w:color w:val="0000FF"/>
            <w:sz w:val="28"/>
            <w:szCs w:val="28"/>
            <w:u w:val="none"/>
          </w:rPr>
          <w:t>пункте 33</w:t>
        </w:r>
      </w:hyperlink>
      <w:r>
        <w:rPr>
          <w:rFonts w:ascii="Times New Roman" w:hAnsi="Times New Roman" w:cs="Times New Roman"/>
          <w:sz w:val="28"/>
          <w:szCs w:val="28"/>
        </w:rPr>
        <w:t xml:space="preserve"> или </w:t>
      </w:r>
      <w:hyperlink r:id="rId163" w:anchor="P254" w:history="1">
        <w:r>
          <w:rPr>
            <w:rStyle w:val="a3"/>
            <w:rFonts w:ascii="Times New Roman" w:hAnsi="Times New Roman" w:cs="Times New Roman"/>
            <w:color w:val="0000FF"/>
            <w:sz w:val="28"/>
            <w:szCs w:val="28"/>
            <w:u w:val="none"/>
          </w:rPr>
          <w:t>37</w:t>
        </w:r>
      </w:hyperlink>
      <w:r>
        <w:rPr>
          <w:rFonts w:ascii="Times New Roman" w:hAnsi="Times New Roman" w:cs="Times New Roman"/>
          <w:sz w:val="28"/>
          <w:szCs w:val="28"/>
        </w:rPr>
        <w:t xml:space="preserve"> Порядка.</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72. </w:t>
      </w:r>
      <w:proofErr w:type="gramStart"/>
      <w:r>
        <w:rPr>
          <w:rFonts w:ascii="Times New Roman" w:hAnsi="Times New Roman" w:cs="Times New Roman"/>
          <w:sz w:val="28"/>
          <w:szCs w:val="28"/>
        </w:rPr>
        <w:t xml:space="preserve">Заявление о приеме представляется на русском языке, документы, выполненные на иностранном языке, - с переводом на русский язык, заверенным в установленном </w:t>
      </w:r>
      <w:hyperlink r:id="rId164" w:history="1">
        <w:r>
          <w:rPr>
            <w:rStyle w:val="a3"/>
            <w:rFonts w:ascii="Times New Roman" w:hAnsi="Times New Roman" w:cs="Times New Roman"/>
            <w:color w:val="0000FF"/>
            <w:sz w:val="28"/>
            <w:szCs w:val="28"/>
            <w:u w:val="none"/>
          </w:rPr>
          <w:t>порядке</w:t>
        </w:r>
      </w:hyperlink>
      <w:r>
        <w:rPr>
          <w:rFonts w:ascii="Times New Roman" w:hAnsi="Times New Roman" w:cs="Times New Roman"/>
          <w:sz w:val="28"/>
          <w:szCs w:val="28"/>
        </w:rPr>
        <w:t xml:space="preserve">. Документы, полученные в иностранном государстве, представляются легализованными в </w:t>
      </w:r>
      <w:hyperlink r:id="rId165" w:history="1">
        <w:r>
          <w:rPr>
            <w:rStyle w:val="a3"/>
            <w:rFonts w:ascii="Times New Roman" w:hAnsi="Times New Roman" w:cs="Times New Roman"/>
            <w:color w:val="0000FF"/>
            <w:sz w:val="28"/>
            <w:szCs w:val="28"/>
            <w:u w:val="none"/>
          </w:rPr>
          <w:t>порядке</w:t>
        </w:r>
      </w:hyperlink>
      <w:r>
        <w:rPr>
          <w:rFonts w:ascii="Times New Roman" w:hAnsi="Times New Roman" w:cs="Times New Roman"/>
          <w:sz w:val="28"/>
          <w:szCs w:val="28"/>
        </w:rPr>
        <w:t xml:space="preserve">, установленном законодательством Российской Федерации, либо с проставлением </w:t>
      </w:r>
      <w:proofErr w:type="spellStart"/>
      <w:r>
        <w:rPr>
          <w:rFonts w:ascii="Times New Roman" w:hAnsi="Times New Roman" w:cs="Times New Roman"/>
          <w:sz w:val="28"/>
          <w:szCs w:val="28"/>
        </w:rPr>
        <w:t>апостиля</w:t>
      </w:r>
      <w:proofErr w:type="spellEnd"/>
      <w:r>
        <w:rPr>
          <w:rFonts w:ascii="Times New Roman" w:hAnsi="Times New Roman" w:cs="Times New Roman"/>
          <w:sz w:val="28"/>
          <w:szCs w:val="28"/>
        </w:rPr>
        <w:t xml:space="preserve"> (за исключением случаев, когда в соответствии с законодательством Российской Федерации и (или) международным договором легализация и проставление </w:t>
      </w:r>
      <w:proofErr w:type="spellStart"/>
      <w:r>
        <w:rPr>
          <w:rFonts w:ascii="Times New Roman" w:hAnsi="Times New Roman" w:cs="Times New Roman"/>
          <w:sz w:val="28"/>
          <w:szCs w:val="28"/>
        </w:rPr>
        <w:t>апостиля</w:t>
      </w:r>
      <w:proofErr w:type="spellEnd"/>
      <w:r>
        <w:rPr>
          <w:rFonts w:ascii="Times New Roman" w:hAnsi="Times New Roman" w:cs="Times New Roman"/>
          <w:sz w:val="28"/>
          <w:szCs w:val="28"/>
        </w:rPr>
        <w:t xml:space="preserve"> не требуются).</w:t>
      </w:r>
      <w:proofErr w:type="gramEnd"/>
      <w:r>
        <w:rPr>
          <w:rFonts w:ascii="Times New Roman" w:hAnsi="Times New Roman" w:cs="Times New Roman"/>
          <w:sz w:val="28"/>
          <w:szCs w:val="28"/>
        </w:rPr>
        <w:t xml:space="preserve"> К документам, выданным в соответствии с законодательством Украины и представляемым лицами, признанными гражданами, и лицами, постоянно проживавшими на территории Крыма, не предъявляются требования легализации, проставления </w:t>
      </w:r>
      <w:proofErr w:type="spellStart"/>
      <w:r>
        <w:rPr>
          <w:rFonts w:ascii="Times New Roman" w:hAnsi="Times New Roman" w:cs="Times New Roman"/>
          <w:sz w:val="28"/>
          <w:szCs w:val="28"/>
        </w:rPr>
        <w:t>апостиля</w:t>
      </w:r>
      <w:proofErr w:type="spellEnd"/>
      <w:r>
        <w:rPr>
          <w:rFonts w:ascii="Times New Roman" w:hAnsi="Times New Roman" w:cs="Times New Roman"/>
          <w:sz w:val="28"/>
          <w:szCs w:val="28"/>
        </w:rPr>
        <w:t xml:space="preserve"> и представления перевода на русский язык, заверенного в установленном порядке.</w:t>
      </w:r>
    </w:p>
    <w:p w:rsidR="004361F5" w:rsidRDefault="004361F5" w:rsidP="004361F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Поступающий</w:t>
      </w:r>
      <w:proofErr w:type="gramEnd"/>
      <w:r>
        <w:rPr>
          <w:rFonts w:ascii="Times New Roman" w:hAnsi="Times New Roman" w:cs="Times New Roman"/>
          <w:sz w:val="28"/>
          <w:szCs w:val="28"/>
        </w:rPr>
        <w:t xml:space="preserve"> может представить заявление о приеме на языке республики Российской Федерации или на иностранном языке, если </w:t>
      </w:r>
      <w:r>
        <w:rPr>
          <w:rFonts w:ascii="Times New Roman" w:hAnsi="Times New Roman" w:cs="Times New Roman"/>
          <w:sz w:val="28"/>
          <w:szCs w:val="28"/>
        </w:rPr>
        <w:lastRenderedPageBreak/>
        <w:t>организацией установлена такая возможность.</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73. В случае представления поступающим заявления о приеме, содержащего не все сведения, предусмотренные Порядком, а также в случае представления неполного комплекта документов и (или) несоответствия поданных документов требованиям, установленным Порядком, организация возвращает документы </w:t>
      </w:r>
      <w:proofErr w:type="gramStart"/>
      <w:r>
        <w:rPr>
          <w:rFonts w:ascii="Times New Roman" w:hAnsi="Times New Roman" w:cs="Times New Roman"/>
          <w:sz w:val="28"/>
          <w:szCs w:val="28"/>
        </w:rPr>
        <w:t>поступающему</w:t>
      </w:r>
      <w:proofErr w:type="gramEnd"/>
      <w:r>
        <w:rPr>
          <w:rFonts w:ascii="Times New Roman" w:hAnsi="Times New Roman" w:cs="Times New Roman"/>
          <w:sz w:val="28"/>
          <w:szCs w:val="28"/>
        </w:rPr>
        <w: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представления документов в организацию лично поступающим (доверенным лицом) - в день представления документов;</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направления документов через операторов почтовой связи общего пользования или в электронной форме - в течение 3 рабочих дней после дня поступления документов в организацию.</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proofErr w:type="gramStart"/>
      <w:r>
        <w:rPr>
          <w:rFonts w:ascii="Times New Roman" w:hAnsi="Times New Roman" w:cs="Times New Roman"/>
          <w:sz w:val="28"/>
          <w:szCs w:val="28"/>
        </w:rPr>
        <w:t xml:space="preserve">При поступлении на обучение по специальностям и направлениям подготовки, входящим в </w:t>
      </w:r>
      <w:hyperlink r:id="rId166" w:history="1">
        <w:r>
          <w:rPr>
            <w:rStyle w:val="a3"/>
            <w:rFonts w:ascii="Times New Roman" w:hAnsi="Times New Roman" w:cs="Times New Roman"/>
            <w:color w:val="0000FF"/>
            <w:sz w:val="28"/>
            <w:szCs w:val="28"/>
            <w:u w:val="none"/>
          </w:rPr>
          <w:t>перечень</w:t>
        </w:r>
      </w:hyperlink>
      <w:r>
        <w:rPr>
          <w:rFonts w:ascii="Times New Roman" w:hAnsi="Times New Roman" w:cs="Times New Roman"/>
          <w:sz w:val="28"/>
          <w:szCs w:val="28"/>
        </w:rPr>
        <w:t xml:space="preserve">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&lt;1&gt;, поступающие проходят </w:t>
      </w:r>
      <w:proofErr w:type="spellStart"/>
      <w:r>
        <w:rPr>
          <w:rFonts w:ascii="Times New Roman" w:hAnsi="Times New Roman" w:cs="Times New Roman"/>
          <w:sz w:val="28"/>
          <w:szCs w:val="28"/>
        </w:rPr>
        <w:t>обязательныепредварительные</w:t>
      </w:r>
      <w:proofErr w:type="spellEnd"/>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&lt;1&gt; Собрание законодательства Российской Федерации, 2013, N 33, ст. 4398.</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 Организация осуществляет проверку достоверности сведений, указанных в заявлении о приеме, и подлинности поданных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76. При поступлении в организацию поданных документов формируется личное дело </w:t>
      </w:r>
      <w:proofErr w:type="gramStart"/>
      <w:r>
        <w:rPr>
          <w:rFonts w:ascii="Times New Roman" w:hAnsi="Times New Roman" w:cs="Times New Roman"/>
          <w:sz w:val="28"/>
          <w:szCs w:val="28"/>
        </w:rPr>
        <w:t>поступающего</w:t>
      </w:r>
      <w:proofErr w:type="gramEnd"/>
      <w:r>
        <w:rPr>
          <w:rFonts w:ascii="Times New Roman" w:hAnsi="Times New Roman" w:cs="Times New Roman"/>
          <w:sz w:val="28"/>
          <w:szCs w:val="28"/>
        </w:rPr>
        <w:t>, в котором хранятся указанные документы, материалы сдачи вступительных испытаний, в том числе документы, связанные с апелляцией, а также оригиналы и (или) копии доверенностей, представленные в организацию доверенными лицами.</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77. </w:t>
      </w:r>
      <w:proofErr w:type="gramStart"/>
      <w:r>
        <w:rPr>
          <w:rFonts w:ascii="Times New Roman" w:hAnsi="Times New Roman" w:cs="Times New Roman"/>
          <w:sz w:val="28"/>
          <w:szCs w:val="28"/>
        </w:rPr>
        <w:t>Поступающий</w:t>
      </w:r>
      <w:proofErr w:type="gramEnd"/>
      <w:r>
        <w:rPr>
          <w:rFonts w:ascii="Times New Roman" w:hAnsi="Times New Roman" w:cs="Times New Roman"/>
          <w:sz w:val="28"/>
          <w:szCs w:val="28"/>
        </w:rPr>
        <w:t xml:space="preserve"> имеет право на любом этапе поступления на обучение отозвать поданные документы, подав заявление об отзыве документов способом, указанным в </w:t>
      </w:r>
      <w:hyperlink r:id="rId167" w:anchor="P369" w:history="1">
        <w:r>
          <w:rPr>
            <w:rStyle w:val="a3"/>
            <w:rFonts w:ascii="Times New Roman" w:hAnsi="Times New Roman" w:cs="Times New Roman"/>
            <w:color w:val="0000FF"/>
            <w:sz w:val="28"/>
            <w:szCs w:val="28"/>
            <w:u w:val="none"/>
          </w:rPr>
          <w:t>пункте 61</w:t>
        </w:r>
      </w:hyperlink>
      <w:r>
        <w:rPr>
          <w:rFonts w:ascii="Times New Roman" w:hAnsi="Times New Roman" w:cs="Times New Roman"/>
          <w:sz w:val="28"/>
          <w:szCs w:val="28"/>
        </w:rPr>
        <w:t xml:space="preserve"> Порядка, с указанием способа возврата документов (передача лицу, отозвавшему поданные документы (доверенному лицу), направление через операторов почтовой связи общего пользования).</w:t>
      </w:r>
    </w:p>
    <w:p w:rsidR="004361F5" w:rsidRDefault="004361F5" w:rsidP="004361F5">
      <w:pPr>
        <w:pStyle w:val="ConsPlusNormal"/>
        <w:ind w:firstLine="709"/>
        <w:jc w:val="both"/>
        <w:rPr>
          <w:rFonts w:ascii="Times New Roman" w:hAnsi="Times New Roman" w:cs="Times New Roman"/>
          <w:sz w:val="28"/>
          <w:szCs w:val="28"/>
        </w:rPr>
      </w:pPr>
      <w:bookmarkStart w:id="43" w:name="P472"/>
      <w:bookmarkEnd w:id="43"/>
      <w:r>
        <w:rPr>
          <w:rFonts w:ascii="Times New Roman" w:hAnsi="Times New Roman" w:cs="Times New Roman"/>
          <w:sz w:val="28"/>
          <w:szCs w:val="28"/>
        </w:rPr>
        <w:t xml:space="preserve">78. </w:t>
      </w:r>
      <w:proofErr w:type="gramStart"/>
      <w:r>
        <w:rPr>
          <w:rFonts w:ascii="Times New Roman" w:hAnsi="Times New Roman" w:cs="Times New Roman"/>
          <w:sz w:val="28"/>
          <w:szCs w:val="28"/>
        </w:rPr>
        <w:t xml:space="preserve">Если при поступлении на места в рамках контрольных цифр (на места по договорам об оказании платных образовательных услуг) поступающий (доверенное лицо) до завершения процедур зачисления по </w:t>
      </w:r>
      <w:r>
        <w:rPr>
          <w:rFonts w:ascii="Times New Roman" w:hAnsi="Times New Roman" w:cs="Times New Roman"/>
          <w:sz w:val="28"/>
          <w:szCs w:val="28"/>
        </w:rPr>
        <w:lastRenderedPageBreak/>
        <w:t>соответствующим условиям поступления на места в рамках контрольных цифр (на места по договорам об оказании платных образовательных услуг) подал заявление об отзыве документов, поданные документы выдаются:</w:t>
      </w:r>
      <w:proofErr w:type="gramEnd"/>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двух часов после подачи заявления - в случае подачи заявления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2 часа до конца рабочего дня;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течение первых двух часов следующего рабочего дня - в случае подачи заявления менее чем за 2 часа до конца рабочего дня.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79. </w:t>
      </w:r>
      <w:proofErr w:type="gramStart"/>
      <w:r>
        <w:rPr>
          <w:rFonts w:ascii="Times New Roman" w:hAnsi="Times New Roman" w:cs="Times New Roman"/>
          <w:sz w:val="28"/>
          <w:szCs w:val="28"/>
        </w:rPr>
        <w:t xml:space="preserve">В случае отзыва документов (за исключением случая, указанного в </w:t>
      </w:r>
      <w:hyperlink r:id="rId168" w:anchor="P472" w:history="1">
        <w:r>
          <w:rPr>
            <w:rStyle w:val="a3"/>
            <w:rFonts w:ascii="Times New Roman" w:hAnsi="Times New Roman" w:cs="Times New Roman"/>
            <w:color w:val="0000FF"/>
            <w:sz w:val="28"/>
            <w:szCs w:val="28"/>
            <w:u w:val="none"/>
          </w:rPr>
          <w:t>пункте 78</w:t>
        </w:r>
      </w:hyperlink>
      <w:r>
        <w:rPr>
          <w:rFonts w:ascii="Times New Roman" w:hAnsi="Times New Roman" w:cs="Times New Roman"/>
          <w:sz w:val="28"/>
          <w:szCs w:val="28"/>
        </w:rPr>
        <w:t xml:space="preserve"> Порядка) либо </w:t>
      </w:r>
      <w:proofErr w:type="spellStart"/>
      <w:r>
        <w:rPr>
          <w:rFonts w:ascii="Times New Roman" w:hAnsi="Times New Roman" w:cs="Times New Roman"/>
          <w:sz w:val="28"/>
          <w:szCs w:val="28"/>
        </w:rPr>
        <w:t>непоступления</w:t>
      </w:r>
      <w:proofErr w:type="spellEnd"/>
      <w:r>
        <w:rPr>
          <w:rFonts w:ascii="Times New Roman" w:hAnsi="Times New Roman" w:cs="Times New Roman"/>
          <w:sz w:val="28"/>
          <w:szCs w:val="28"/>
        </w:rPr>
        <w:t xml:space="preserve"> на обучение оригиналы документов, представленные лицом, поступающим на места в рамках контрольных цифр (на места по договорам об оказании платных образовательных услуг), возвращаются в течение 20 рабочих дней после отзыва поданных документов или после завершения процедур зачисления по соответствующим условиям поступления на места в рамках контрольных</w:t>
      </w:r>
      <w:proofErr w:type="gramEnd"/>
      <w:r>
        <w:rPr>
          <w:rFonts w:ascii="Times New Roman" w:hAnsi="Times New Roman" w:cs="Times New Roman"/>
          <w:sz w:val="28"/>
          <w:szCs w:val="28"/>
        </w:rPr>
        <w:t xml:space="preserve"> цифр (на места по договорам об оказании платных образовательных услуг) в соответствии со способом возврата, указанным в заявлении об отзыве поданных документов или в заявлении о приеме.</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VII. Вступительные испытания, проводимые</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организацией самостоятельно</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80. Организация самостоятельно проводит в соответствии с Порядком общеобразовательные вступительные испытания в случаях, установленных Порядком, дополнительные вступительные испытания, вступительные испытания, указанные в </w:t>
      </w:r>
      <w:hyperlink r:id="rId169" w:anchor="P177" w:history="1">
        <w:r>
          <w:rPr>
            <w:rStyle w:val="a3"/>
            <w:rFonts w:ascii="Times New Roman" w:hAnsi="Times New Roman" w:cs="Times New Roman"/>
            <w:color w:val="0000FF"/>
            <w:sz w:val="28"/>
            <w:szCs w:val="28"/>
            <w:u w:val="none"/>
          </w:rPr>
          <w:t>подпункте "г" пункта 27</w:t>
        </w:r>
      </w:hyperlink>
      <w:r>
        <w:rPr>
          <w:rFonts w:ascii="Times New Roman" w:hAnsi="Times New Roman" w:cs="Times New Roman"/>
          <w:sz w:val="28"/>
          <w:szCs w:val="28"/>
        </w:rPr>
        <w:t xml:space="preserve"> Порядка, вступительные испытания при приеме на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магистратуры. При приеме на обучение не используются результаты выпускных экзаменов подготовительных отделений, подготовительных факультетов, курсов (школ) и иных испытаний, не являющихся вступительными испытаниями, проводимыми в соответствии с Порядком.</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 Вступительные испытания проводятся в письменной или устной форме, с сочетанием указанных форм, в иных формах, определяемых организацией.</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82. Вступительные испытания проводятся на русском языке.</w:t>
      </w:r>
    </w:p>
    <w:p w:rsidR="004361F5" w:rsidRDefault="004361F5" w:rsidP="004361F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Наряду с проведением вступительных испытаний на русском языке, все или отдельные вступительные испытания, проводимые организацией самостоятельно, могут проводиться на языке республики Российской Федерации и (или) на иностранном языке, если правилами приема, утвержденными организацией самостоятельно, или иным локальным нормативным актом организации установлено, что соответствующие вступительные испытания проводятся на языке республики Российской Федерации и (или) на иностранном языке.</w:t>
      </w:r>
      <w:proofErr w:type="gramEnd"/>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Сдача вступительного испытания на языке республики Российской Федерации, на иностранном языке осуществляется по желанию поступающего.</w:t>
      </w:r>
    </w:p>
    <w:p w:rsidR="004361F5" w:rsidRDefault="004361F5" w:rsidP="004361F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При проведении одного и того же вступительного испытания на русском языке, а также на языке республики Российской Федерации и (или) на иностранном языке форма проведения и программа вступительного испытания, проводимого на языке республики Российской Федерации и (или) на иностранном языке, должны соответствовать форме проведения и программе вступительного испытания, проводимого на русском языке.</w:t>
      </w:r>
      <w:proofErr w:type="gramEnd"/>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 Организация может проводить в порядке, установленном правилами приема, утвержденными организацией самостоятельно, или иным локальным нормативным актом организации, вступительные испытания с использованием дистанционных технологий при условии идентификации поступающих при сдаче ими вступительных испытаний.</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84. Одно вступительное испытание проводится одновременно для всех поступающих либо в различные сроки для различных </w:t>
      </w:r>
      <w:proofErr w:type="gramStart"/>
      <w:r>
        <w:rPr>
          <w:rFonts w:ascii="Times New Roman" w:hAnsi="Times New Roman" w:cs="Times New Roman"/>
          <w:sz w:val="28"/>
          <w:szCs w:val="28"/>
        </w:rPr>
        <w:t>групп</w:t>
      </w:r>
      <w:proofErr w:type="gramEnd"/>
      <w:r>
        <w:rPr>
          <w:rFonts w:ascii="Times New Roman" w:hAnsi="Times New Roman" w:cs="Times New Roman"/>
          <w:sz w:val="28"/>
          <w:szCs w:val="28"/>
        </w:rPr>
        <w:t xml:space="preserve"> поступающих (в том числе по мере формирования указанных групп из числа лиц, подавших необходимые документы).</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Для каждой группы </w:t>
      </w:r>
      <w:proofErr w:type="gramStart"/>
      <w:r>
        <w:rPr>
          <w:rFonts w:ascii="Times New Roman" w:hAnsi="Times New Roman" w:cs="Times New Roman"/>
          <w:sz w:val="28"/>
          <w:szCs w:val="28"/>
        </w:rPr>
        <w:t>поступающих</w:t>
      </w:r>
      <w:proofErr w:type="gramEnd"/>
      <w:r>
        <w:rPr>
          <w:rFonts w:ascii="Times New Roman" w:hAnsi="Times New Roman" w:cs="Times New Roman"/>
          <w:sz w:val="28"/>
          <w:szCs w:val="28"/>
        </w:rPr>
        <w:t xml:space="preserve"> проводится одно вступительное испытание в один день. По желанию поступающего ему может быть предоставлена возможность сдавать более одного вступительного испытания в один день.</w:t>
      </w:r>
    </w:p>
    <w:p w:rsidR="004361F5" w:rsidRDefault="004361F5" w:rsidP="004361F5">
      <w:pPr>
        <w:pStyle w:val="ConsPlusNormal"/>
        <w:ind w:firstLine="709"/>
        <w:jc w:val="both"/>
        <w:rPr>
          <w:rFonts w:ascii="Times New Roman" w:hAnsi="Times New Roman" w:cs="Times New Roman"/>
          <w:sz w:val="28"/>
          <w:szCs w:val="28"/>
        </w:rPr>
      </w:pPr>
      <w:bookmarkStart w:id="44" w:name="P489"/>
      <w:bookmarkEnd w:id="44"/>
      <w:r>
        <w:rPr>
          <w:rFonts w:ascii="Times New Roman" w:hAnsi="Times New Roman" w:cs="Times New Roman"/>
          <w:sz w:val="28"/>
          <w:szCs w:val="28"/>
        </w:rPr>
        <w:t>85. По одному общеобразовательному предмету в рамках одного конкурса устанавливается одно общеобразовательное вступительное испытание.</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Вступительные испытания, проводимые на различных языках, проводятся раздельно.</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организацией самостоятельно вступительных испытаний, одинаковых по наименованию и языку проведения: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общеобразовательное вступительное испытание проводится в качестве </w:t>
      </w:r>
      <w:proofErr w:type="gramStart"/>
      <w:r>
        <w:rPr>
          <w:rFonts w:ascii="Times New Roman" w:hAnsi="Times New Roman" w:cs="Times New Roman"/>
          <w:sz w:val="28"/>
          <w:szCs w:val="28"/>
        </w:rPr>
        <w:t>единого</w:t>
      </w:r>
      <w:proofErr w:type="gramEnd"/>
      <w:r>
        <w:rPr>
          <w:rFonts w:ascii="Times New Roman" w:hAnsi="Times New Roman" w:cs="Times New Roman"/>
          <w:sz w:val="28"/>
          <w:szCs w:val="28"/>
        </w:rPr>
        <w:t xml:space="preserve"> для всех конкурсов;</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дополнительные вступительные испытания, вступительные испытания, указанные в </w:t>
      </w:r>
      <w:hyperlink r:id="rId170" w:anchor="P177" w:history="1">
        <w:r>
          <w:rPr>
            <w:rStyle w:val="a3"/>
            <w:rFonts w:ascii="Times New Roman" w:hAnsi="Times New Roman" w:cs="Times New Roman"/>
            <w:color w:val="0000FF"/>
            <w:sz w:val="28"/>
            <w:szCs w:val="28"/>
            <w:u w:val="none"/>
          </w:rPr>
          <w:t>подпункте "г" пункта 27</w:t>
        </w:r>
      </w:hyperlink>
      <w:r>
        <w:rPr>
          <w:rFonts w:ascii="Times New Roman" w:hAnsi="Times New Roman" w:cs="Times New Roman"/>
          <w:sz w:val="28"/>
          <w:szCs w:val="28"/>
        </w:rPr>
        <w:t xml:space="preserve"> Порядка, вступительные испытания при приеме на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магистратуры проводятся одним из следующих способов:</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отдельное вступительное испытание в рамках каждого конкурса;</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единое вступительное испытание в рамках нескольких конкурсов.</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86. </w:t>
      </w:r>
      <w:proofErr w:type="gramStart"/>
      <w:r>
        <w:rPr>
          <w:rFonts w:ascii="Times New Roman" w:hAnsi="Times New Roman" w:cs="Times New Roman"/>
          <w:sz w:val="28"/>
          <w:szCs w:val="28"/>
        </w:rPr>
        <w:t>Поступающий</w:t>
      </w:r>
      <w:proofErr w:type="gramEnd"/>
      <w:r>
        <w:rPr>
          <w:rFonts w:ascii="Times New Roman" w:hAnsi="Times New Roman" w:cs="Times New Roman"/>
          <w:sz w:val="28"/>
          <w:szCs w:val="28"/>
        </w:rPr>
        <w:t xml:space="preserve"> однократно сдает каждое вступительное испытание из числа указанных в </w:t>
      </w:r>
      <w:hyperlink r:id="rId171" w:anchor="P489" w:history="1">
        <w:r>
          <w:rPr>
            <w:rStyle w:val="a3"/>
            <w:rFonts w:ascii="Times New Roman" w:hAnsi="Times New Roman" w:cs="Times New Roman"/>
            <w:color w:val="0000FF"/>
            <w:sz w:val="28"/>
            <w:szCs w:val="28"/>
            <w:u w:val="none"/>
          </w:rPr>
          <w:t>пункте 85</w:t>
        </w:r>
      </w:hyperlink>
      <w:r>
        <w:rPr>
          <w:rFonts w:ascii="Times New Roman" w:hAnsi="Times New Roman" w:cs="Times New Roman"/>
          <w:sz w:val="28"/>
          <w:szCs w:val="28"/>
        </w:rPr>
        <w:t xml:space="preserve"> Порядка. При проведении организацией самостоятельно вступительного испытания на различных языках поступающий выбирает один язык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предлагаемых организацией и сдает вступительное испытание на выбранном языке.</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87.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88. Во время проведения вступительных испытаний их участникам и лицам, привлекаемым к их проведению, запрещается иметь при себе и </w:t>
      </w:r>
      <w:r>
        <w:rPr>
          <w:rFonts w:ascii="Times New Roman" w:hAnsi="Times New Roman" w:cs="Times New Roman"/>
          <w:sz w:val="28"/>
          <w:szCs w:val="28"/>
        </w:rPr>
        <w:lastRenderedPageBreak/>
        <w:t>использовать средства связи. Участники вступительных испытаний могут иметь при себе и использовать справочные материалы и электронно-вычислительную технику, разрешенные правилами приема, утвержденными организацией самостоятельно, к использованию во время проведения вступительных испытаний.</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89. </w:t>
      </w:r>
      <w:proofErr w:type="gramStart"/>
      <w:r>
        <w:rPr>
          <w:rFonts w:ascii="Times New Roman" w:hAnsi="Times New Roman" w:cs="Times New Roman"/>
          <w:sz w:val="28"/>
          <w:szCs w:val="28"/>
        </w:rPr>
        <w:t>При нарушении поступающим во время проведения вступительных испытаний правил приема, утвержденных организацией самостоятельно, уполномоченные должностные лица организации вправе удалить его с места проведения вступительного испытания с составлением акта об удалении.</w:t>
      </w:r>
      <w:proofErr w:type="gramEnd"/>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90. Результаты вступительного испытания объявляются на официальном сайте и на информационном стенде:</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при проведении вступительного испытания в устной форме - в день его проведения;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при проведении вступительного испытания в иной форме:</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дополнительных вступительных испытаний, вступительных испытаний при приеме на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магистратуры - в срок, установленный правилами приема, утвержденными организацией самостоятельно;</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иных вступительных испытаний - не позднее третьего рабочего дня после проведения вступительного испытания.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91. </w:t>
      </w:r>
      <w:proofErr w:type="gramStart"/>
      <w:r>
        <w:rPr>
          <w:rFonts w:ascii="Times New Roman" w:hAnsi="Times New Roman" w:cs="Times New Roman"/>
          <w:sz w:val="28"/>
          <w:szCs w:val="28"/>
        </w:rPr>
        <w:t>После объявления результатов письменного вступительного испытания поступающий (доверенное лицо) имеет право ознакомиться со своей работой (с работой поступающего) в день объявления результатов письменного вступительного испытания или в течение следующего рабочего дня.</w:t>
      </w:r>
      <w:proofErr w:type="gramEnd"/>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VIII. Особенности проведения вступительных испытаний</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лиц с ограниченными возможностями здоровья и инвалидов</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 Организация обеспечивает проведение вступительных испытаний для поступающих из числа лиц с ограниченными возможностями здоровья и (или) инвалидов (далее вместе - поступающие с ограниченными возможностями здоровья) с учетом особенностей их психофизического развития, их индивидуальных возможностей и состояния здоровья (далее - индивидуальные особенности).</w:t>
      </w:r>
    </w:p>
    <w:p w:rsidR="004361F5" w:rsidRDefault="004361F5" w:rsidP="004361F5">
      <w:pPr>
        <w:pStyle w:val="ConsPlusNormal"/>
        <w:ind w:firstLine="709"/>
        <w:jc w:val="both"/>
        <w:rPr>
          <w:rFonts w:ascii="Times New Roman" w:hAnsi="Times New Roman" w:cs="Times New Roman"/>
          <w:sz w:val="28"/>
          <w:szCs w:val="28"/>
        </w:rPr>
      </w:pPr>
      <w:bookmarkStart w:id="45" w:name="P511"/>
      <w:bookmarkEnd w:id="45"/>
      <w:r>
        <w:rPr>
          <w:rFonts w:ascii="Times New Roman" w:hAnsi="Times New Roman" w:cs="Times New Roman"/>
          <w:sz w:val="28"/>
          <w:szCs w:val="28"/>
        </w:rPr>
        <w:t xml:space="preserve">93. </w:t>
      </w:r>
      <w:proofErr w:type="gramStart"/>
      <w:r>
        <w:rPr>
          <w:rFonts w:ascii="Times New Roman" w:hAnsi="Times New Roman" w:cs="Times New Roman"/>
          <w:sz w:val="28"/>
          <w:szCs w:val="28"/>
        </w:rPr>
        <w:t>В организации должны быть созданы материально-технические условия, обеспечивающие возможность беспрепятственного доступа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roofErr w:type="gramEnd"/>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94. Вступительные испытания для </w:t>
      </w:r>
      <w:proofErr w:type="gramStart"/>
      <w:r>
        <w:rPr>
          <w:rFonts w:ascii="Times New Roman" w:hAnsi="Times New Roman" w:cs="Times New Roman"/>
          <w:sz w:val="28"/>
          <w:szCs w:val="28"/>
        </w:rPr>
        <w:t>поступающих</w:t>
      </w:r>
      <w:proofErr w:type="gramEnd"/>
      <w:r>
        <w:rPr>
          <w:rFonts w:ascii="Times New Roman" w:hAnsi="Times New Roman" w:cs="Times New Roman"/>
          <w:sz w:val="28"/>
          <w:szCs w:val="28"/>
        </w:rPr>
        <w:t xml:space="preserve"> с ограниченными возможностями здоровья проводятся в отдельной аудитории.</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Число </w:t>
      </w:r>
      <w:proofErr w:type="gramStart"/>
      <w:r>
        <w:rPr>
          <w:rFonts w:ascii="Times New Roman" w:hAnsi="Times New Roman" w:cs="Times New Roman"/>
          <w:sz w:val="28"/>
          <w:szCs w:val="28"/>
        </w:rPr>
        <w:t>поступающих</w:t>
      </w:r>
      <w:proofErr w:type="gramEnd"/>
      <w:r>
        <w:rPr>
          <w:rFonts w:ascii="Times New Roman" w:hAnsi="Times New Roman" w:cs="Times New Roman"/>
          <w:sz w:val="28"/>
          <w:szCs w:val="28"/>
        </w:rPr>
        <w:t xml:space="preserve"> с ограниченными возможностями здоровья в одной аудитории не должно превышать:</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сдаче вступительного испытания в письменной форме - 12 человек;</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сдаче вступительного испытания в устной форме - 6 человек.</w:t>
      </w:r>
    </w:p>
    <w:p w:rsidR="004361F5" w:rsidRDefault="004361F5" w:rsidP="004361F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roofErr w:type="gramEnd"/>
    </w:p>
    <w:p w:rsidR="004361F5" w:rsidRDefault="004361F5" w:rsidP="004361F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roofErr w:type="gramEnd"/>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95. Продолжительность вступительного испытания для </w:t>
      </w:r>
      <w:proofErr w:type="gramStart"/>
      <w:r>
        <w:rPr>
          <w:rFonts w:ascii="Times New Roman" w:hAnsi="Times New Roman" w:cs="Times New Roman"/>
          <w:sz w:val="28"/>
          <w:szCs w:val="28"/>
        </w:rPr>
        <w:t>поступающих</w:t>
      </w:r>
      <w:proofErr w:type="gramEnd"/>
      <w:r>
        <w:rPr>
          <w:rFonts w:ascii="Times New Roman" w:hAnsi="Times New Roman" w:cs="Times New Roman"/>
          <w:sz w:val="28"/>
          <w:szCs w:val="28"/>
        </w:rPr>
        <w:t xml:space="preserve"> с ограниченными возможностями здоровья увеличивается по решению организации, но не более чем на 1,5 часа.</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96. </w:t>
      </w:r>
      <w:proofErr w:type="gramStart"/>
      <w:r>
        <w:rPr>
          <w:rFonts w:ascii="Times New Roman" w:hAnsi="Times New Roman" w:cs="Times New Roman"/>
          <w:sz w:val="28"/>
          <w:szCs w:val="28"/>
        </w:rPr>
        <w:t>Поступающим</w:t>
      </w:r>
      <w:proofErr w:type="gramEnd"/>
      <w:r>
        <w:rPr>
          <w:rFonts w:ascii="Times New Roman" w:hAnsi="Times New Roman" w:cs="Times New Roman"/>
          <w:sz w:val="28"/>
          <w:szCs w:val="28"/>
        </w:rPr>
        <w:t xml:space="preserve"> с ограниченными возможностями здоровья предоставляется в доступной для них форме информация о порядке проведения вступительных испытаний.</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97.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4361F5" w:rsidRDefault="004361F5" w:rsidP="004361F5">
      <w:pPr>
        <w:pStyle w:val="ConsPlusNormal"/>
        <w:ind w:firstLine="709"/>
        <w:jc w:val="both"/>
        <w:rPr>
          <w:rFonts w:ascii="Times New Roman" w:hAnsi="Times New Roman" w:cs="Times New Roman"/>
          <w:sz w:val="28"/>
          <w:szCs w:val="28"/>
        </w:rPr>
      </w:pPr>
      <w:bookmarkStart w:id="46" w:name="P521"/>
      <w:bookmarkEnd w:id="46"/>
      <w:r>
        <w:rPr>
          <w:rFonts w:ascii="Times New Roman" w:hAnsi="Times New Roman" w:cs="Times New Roman"/>
          <w:sz w:val="28"/>
          <w:szCs w:val="28"/>
        </w:rPr>
        <w:t xml:space="preserve">98. При проведении вступительных испытаний обеспечивается выполнение следующих дополнительных требований в зависимости от индивидуальных </w:t>
      </w:r>
      <w:proofErr w:type="gramStart"/>
      <w:r>
        <w:rPr>
          <w:rFonts w:ascii="Times New Roman" w:hAnsi="Times New Roman" w:cs="Times New Roman"/>
          <w:sz w:val="28"/>
          <w:szCs w:val="28"/>
        </w:rPr>
        <w:t>особенностей</w:t>
      </w:r>
      <w:proofErr w:type="gramEnd"/>
      <w:r>
        <w:rPr>
          <w:rFonts w:ascii="Times New Roman" w:hAnsi="Times New Roman" w:cs="Times New Roman"/>
          <w:sz w:val="28"/>
          <w:szCs w:val="28"/>
        </w:rPr>
        <w:t xml:space="preserve"> поступающих с ограниченными возможностями здоровья: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для слепых:</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w:t>
      </w:r>
      <w:proofErr w:type="spellStart"/>
      <w:r>
        <w:rPr>
          <w:rFonts w:ascii="Times New Roman" w:hAnsi="Times New Roman" w:cs="Times New Roman"/>
          <w:sz w:val="28"/>
          <w:szCs w:val="28"/>
        </w:rPr>
        <w:t>надиктовываются</w:t>
      </w:r>
      <w:proofErr w:type="spellEnd"/>
      <w:r>
        <w:rPr>
          <w:rFonts w:ascii="Times New Roman" w:hAnsi="Times New Roman" w:cs="Times New Roman"/>
          <w:sz w:val="28"/>
          <w:szCs w:val="28"/>
        </w:rPr>
        <w:t xml:space="preserve"> ассистенту;</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для слабовидящих:</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обеспечивается индивидуальное равномерное освещение не менее 300 </w:t>
      </w:r>
      <w:r>
        <w:rPr>
          <w:rFonts w:ascii="Times New Roman" w:hAnsi="Times New Roman" w:cs="Times New Roman"/>
          <w:sz w:val="28"/>
          <w:szCs w:val="28"/>
        </w:rPr>
        <w:lastRenderedPageBreak/>
        <w:t>люкс;</w:t>
      </w:r>
    </w:p>
    <w:p w:rsidR="004361F5" w:rsidRDefault="004361F5" w:rsidP="004361F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поступающим</w:t>
      </w:r>
      <w:proofErr w:type="gramEnd"/>
      <w:r>
        <w:rPr>
          <w:rFonts w:ascii="Times New Roman" w:hAnsi="Times New Roman" w:cs="Times New Roman"/>
          <w:sz w:val="28"/>
          <w:szCs w:val="28"/>
        </w:rPr>
        <w:t xml:space="preserve">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задания для выполнения, а также инструкция по порядку проведения вступительных испытаний оформляются увеличенным шрифтом;</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для глухих и слабослышащих обеспечивается наличие звукоусиливающей аппаратуры коллективного пользования, при необходимости </w:t>
      </w:r>
      <w:proofErr w:type="gramStart"/>
      <w:r>
        <w:rPr>
          <w:rFonts w:ascii="Times New Roman" w:hAnsi="Times New Roman" w:cs="Times New Roman"/>
          <w:sz w:val="28"/>
          <w:szCs w:val="28"/>
        </w:rPr>
        <w:t>поступающим</w:t>
      </w:r>
      <w:proofErr w:type="gramEnd"/>
      <w:r>
        <w:rPr>
          <w:rFonts w:ascii="Times New Roman" w:hAnsi="Times New Roman" w:cs="Times New Roman"/>
          <w:sz w:val="28"/>
          <w:szCs w:val="28"/>
        </w:rPr>
        <w:t xml:space="preserve"> предоставляется звукоусиливающая аппаратура индивидуального пользования;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для слепоглухих предоставляются услуги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 xml:space="preserve"> (помимо требований, выполняемых соответственно для слепых и глухих);</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для лиц с нарушениями двигательных функций верхних конечностей или отсутствием верхних конечностей:</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письменные задания выполняются на компьютере со специализированным программным обеспечением или </w:t>
      </w:r>
      <w:proofErr w:type="spellStart"/>
      <w:r>
        <w:rPr>
          <w:rFonts w:ascii="Times New Roman" w:hAnsi="Times New Roman" w:cs="Times New Roman"/>
          <w:sz w:val="28"/>
          <w:szCs w:val="28"/>
        </w:rPr>
        <w:t>надиктовываются</w:t>
      </w:r>
      <w:proofErr w:type="spellEnd"/>
      <w:r>
        <w:rPr>
          <w:rFonts w:ascii="Times New Roman" w:hAnsi="Times New Roman" w:cs="Times New Roman"/>
          <w:sz w:val="28"/>
          <w:szCs w:val="28"/>
        </w:rPr>
        <w:t xml:space="preserve"> ассистенту;</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99. Условия, указанные в </w:t>
      </w:r>
      <w:hyperlink r:id="rId172" w:anchor="P511" w:history="1">
        <w:r>
          <w:rPr>
            <w:rStyle w:val="a3"/>
            <w:rFonts w:ascii="Times New Roman" w:hAnsi="Times New Roman" w:cs="Times New Roman"/>
            <w:color w:val="0000FF"/>
            <w:sz w:val="28"/>
            <w:szCs w:val="28"/>
            <w:u w:val="none"/>
          </w:rPr>
          <w:t>пунктах 93</w:t>
        </w:r>
      </w:hyperlink>
      <w:r>
        <w:rPr>
          <w:rFonts w:ascii="Times New Roman" w:hAnsi="Times New Roman" w:cs="Times New Roman"/>
          <w:sz w:val="28"/>
          <w:szCs w:val="28"/>
        </w:rPr>
        <w:t xml:space="preserve"> - </w:t>
      </w:r>
      <w:hyperlink r:id="rId173" w:anchor="P521" w:history="1">
        <w:r>
          <w:rPr>
            <w:rStyle w:val="a3"/>
            <w:rFonts w:ascii="Times New Roman" w:hAnsi="Times New Roman" w:cs="Times New Roman"/>
            <w:color w:val="0000FF"/>
            <w:sz w:val="28"/>
            <w:szCs w:val="28"/>
            <w:u w:val="none"/>
          </w:rPr>
          <w:t>98</w:t>
        </w:r>
      </w:hyperlink>
      <w:r>
        <w:rPr>
          <w:rFonts w:ascii="Times New Roman" w:hAnsi="Times New Roman" w:cs="Times New Roman"/>
          <w:sz w:val="28"/>
          <w:szCs w:val="28"/>
        </w:rPr>
        <w:t xml:space="preserve"> Порядка, предоставляются </w:t>
      </w:r>
      <w:proofErr w:type="gramStart"/>
      <w:r>
        <w:rPr>
          <w:rFonts w:ascii="Times New Roman" w:hAnsi="Times New Roman" w:cs="Times New Roman"/>
          <w:sz w:val="28"/>
          <w:szCs w:val="28"/>
        </w:rPr>
        <w:t>поступающим</w:t>
      </w:r>
      <w:proofErr w:type="gramEnd"/>
      <w:r>
        <w:rPr>
          <w:rFonts w:ascii="Times New Roman" w:hAnsi="Times New Roman" w:cs="Times New Roman"/>
          <w:sz w:val="28"/>
          <w:szCs w:val="28"/>
        </w:rPr>
        <w:t xml:space="preserve"> на основании заявления о приеме, содержащего сведения о необходимости создания соответствующих специальных условий.</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100. 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IX. Общие правила подачи и рассмотрения апелляций</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101. По результатам вступительного испытания, проводимого организацией самостоятельно, </w:t>
      </w:r>
      <w:proofErr w:type="gramStart"/>
      <w:r>
        <w:rPr>
          <w:rFonts w:ascii="Times New Roman" w:hAnsi="Times New Roman" w:cs="Times New Roman"/>
          <w:sz w:val="28"/>
          <w:szCs w:val="28"/>
        </w:rPr>
        <w:t>поступающий</w:t>
      </w:r>
      <w:proofErr w:type="gramEnd"/>
      <w:r>
        <w:rPr>
          <w:rFonts w:ascii="Times New Roman" w:hAnsi="Times New Roman" w:cs="Times New Roman"/>
          <w:sz w:val="28"/>
          <w:szCs w:val="28"/>
        </w:rPr>
        <w:t xml:space="preserve"> (доверенное лицо) имеет право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102. Апелляция подается одним из способов, указанных в </w:t>
      </w:r>
      <w:hyperlink r:id="rId174" w:anchor="P369" w:history="1">
        <w:r>
          <w:rPr>
            <w:rStyle w:val="a3"/>
            <w:rFonts w:ascii="Times New Roman" w:hAnsi="Times New Roman" w:cs="Times New Roman"/>
            <w:color w:val="0000FF"/>
            <w:sz w:val="28"/>
            <w:szCs w:val="28"/>
            <w:u w:val="none"/>
          </w:rPr>
          <w:t>пункте 61</w:t>
        </w:r>
      </w:hyperlink>
      <w:r>
        <w:rPr>
          <w:rFonts w:ascii="Times New Roman" w:hAnsi="Times New Roman" w:cs="Times New Roman"/>
          <w:sz w:val="28"/>
          <w:szCs w:val="28"/>
        </w:rPr>
        <w:t xml:space="preserve"> Порядка.</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103. В ходе рассмотрения апелляции проверяется соблюдение установленного порядка проведения вступительного испытания и (или) </w:t>
      </w:r>
      <w:r>
        <w:rPr>
          <w:rFonts w:ascii="Times New Roman" w:hAnsi="Times New Roman" w:cs="Times New Roman"/>
          <w:sz w:val="28"/>
          <w:szCs w:val="28"/>
        </w:rPr>
        <w:lastRenderedPageBreak/>
        <w:t>правильность оценивания результатов вступительного испытания.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104. Апелляция подается в день объявления результатов вступительного испытания или в течение следующего рабочего дня. </w:t>
      </w:r>
    </w:p>
    <w:p w:rsidR="004361F5" w:rsidRDefault="004361F5" w:rsidP="004361F5">
      <w:pPr>
        <w:pStyle w:val="ConsPlusNormal"/>
        <w:jc w:val="both"/>
        <w:rPr>
          <w:rFonts w:ascii="Times New Roman" w:hAnsi="Times New Roman" w:cs="Times New Roman"/>
          <w:sz w:val="28"/>
          <w:szCs w:val="28"/>
        </w:rPr>
      </w:pPr>
      <w:r>
        <w:rPr>
          <w:rFonts w:ascii="Times New Roman" w:hAnsi="Times New Roman" w:cs="Times New Roman"/>
          <w:sz w:val="28"/>
          <w:szCs w:val="28"/>
        </w:rPr>
        <w:t>Апелляция о нарушении установленного порядка проведения вступительного испытания также может быть подана в день проведения вступительного испытания.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105. Рассмотрение апелляции проводится не позднее следующего рабочего дня после дня ее подачи.</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106. </w:t>
      </w:r>
      <w:proofErr w:type="gramStart"/>
      <w:r>
        <w:rPr>
          <w:rFonts w:ascii="Times New Roman" w:hAnsi="Times New Roman" w:cs="Times New Roman"/>
          <w:sz w:val="28"/>
          <w:szCs w:val="28"/>
        </w:rPr>
        <w:t>Поступающий</w:t>
      </w:r>
      <w:proofErr w:type="gramEnd"/>
      <w:r>
        <w:rPr>
          <w:rFonts w:ascii="Times New Roman" w:hAnsi="Times New Roman" w:cs="Times New Roman"/>
          <w:sz w:val="28"/>
          <w:szCs w:val="28"/>
        </w:rPr>
        <w:t xml:space="preserve"> (доверенное лицо) имеет право присутствовать при рассмотрении апелляции. С </w:t>
      </w:r>
      <w:proofErr w:type="gramStart"/>
      <w:r>
        <w:rPr>
          <w:rFonts w:ascii="Times New Roman" w:hAnsi="Times New Roman" w:cs="Times New Roman"/>
          <w:sz w:val="28"/>
          <w:szCs w:val="28"/>
        </w:rPr>
        <w:t>несовершеннолетним</w:t>
      </w:r>
      <w:proofErr w:type="gramEnd"/>
      <w:r>
        <w:rPr>
          <w:rFonts w:ascii="Times New Roman" w:hAnsi="Times New Roman" w:cs="Times New Roman"/>
          <w:sz w:val="28"/>
          <w:szCs w:val="28"/>
        </w:rPr>
        <w:t xml:space="preserve"> поступающим (до 18 лет) имеет право присутствовать один из родителей или </w:t>
      </w:r>
      <w:hyperlink r:id="rId175" w:history="1">
        <w:r>
          <w:rPr>
            <w:rStyle w:val="a3"/>
            <w:rFonts w:ascii="Times New Roman" w:hAnsi="Times New Roman" w:cs="Times New Roman"/>
            <w:color w:val="0000FF"/>
            <w:sz w:val="28"/>
            <w:szCs w:val="28"/>
            <w:u w:val="none"/>
          </w:rPr>
          <w:t>законных представителей</w:t>
        </w:r>
      </w:hyperlink>
      <w:r>
        <w:rPr>
          <w:rFonts w:ascii="Times New Roman" w:hAnsi="Times New Roman" w:cs="Times New Roman"/>
          <w:sz w:val="28"/>
          <w:szCs w:val="28"/>
        </w:rPr>
        <w:t>, кроме несовершеннолетних, признанных в соответствии с законом полностью дееспособными до достижения совершеннолетия &lt;1&gt;.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&lt;1&gt;</w:t>
      </w:r>
      <w:hyperlink r:id="rId176" w:history="1">
        <w:r>
          <w:rPr>
            <w:rStyle w:val="a3"/>
            <w:rFonts w:ascii="Times New Roman" w:hAnsi="Times New Roman" w:cs="Times New Roman"/>
            <w:color w:val="0000FF"/>
            <w:sz w:val="28"/>
            <w:szCs w:val="28"/>
            <w:u w:val="none"/>
          </w:rPr>
          <w:t>Пункт 1 статьи 56</w:t>
        </w:r>
      </w:hyperlink>
      <w:r>
        <w:rPr>
          <w:rFonts w:ascii="Times New Roman" w:hAnsi="Times New Roman" w:cs="Times New Roman"/>
          <w:sz w:val="28"/>
          <w:szCs w:val="28"/>
        </w:rPr>
        <w:t xml:space="preserve"> Семейного кодекса Российской Федерации (Собрание законодательства Российской Федерации, 1996, N 1, ст. 16).</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107.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108. В случае проведения вступительного испытания с использованием дистанционных технологий организация обеспечивает рассмотрение апелляций с использованием дистанционных технологий.</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X. Формирование списков поступающих и зачисление</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обучение</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109. По результатам приема документов и (или) вступительных испытаний организация формирует списки поступающих по каждому отдельному конкурсу по различным условиям поступления.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рамках контрольных цифр формируются отдельные списки поступающих:</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места в пределах особой квоты;</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места в пределах целевой квоты;</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основные места в рамках контрольных цифр (далее - основные места).</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110. Список поступающих по каждому отдельному конкурсу включает в себя список поступающих без вступительных испытаний и список поступающих по результатам ЕГЭ и (или) вступительных испытаний (далее - результаты вступительных испытаний).</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Зачисление по результатам вступительных испытаний проводится на </w:t>
      </w:r>
      <w:r>
        <w:rPr>
          <w:rFonts w:ascii="Times New Roman" w:hAnsi="Times New Roman" w:cs="Times New Roman"/>
          <w:sz w:val="28"/>
          <w:szCs w:val="28"/>
        </w:rPr>
        <w:lastRenderedPageBreak/>
        <w:t>места, оставшиеся после зачисления без вступительных испытаний в рамках соответствующего списка поступающих.</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proofErr w:type="gramStart"/>
      <w:r>
        <w:rPr>
          <w:rFonts w:ascii="Times New Roman" w:hAnsi="Times New Roman" w:cs="Times New Roman"/>
          <w:sz w:val="28"/>
          <w:szCs w:val="28"/>
        </w:rPr>
        <w:t>Список поступающих без вступительных испытаний ранжируется по следующим основаниям:</w:t>
      </w:r>
      <w:proofErr w:type="gramEnd"/>
    </w:p>
    <w:p w:rsidR="004361F5" w:rsidRDefault="004361F5" w:rsidP="004361F5">
      <w:pPr>
        <w:pStyle w:val="ConsPlusNormal"/>
        <w:ind w:firstLine="709"/>
        <w:jc w:val="both"/>
        <w:rPr>
          <w:rFonts w:ascii="Times New Roman" w:hAnsi="Times New Roman" w:cs="Times New Roman"/>
          <w:sz w:val="28"/>
          <w:szCs w:val="28"/>
        </w:rPr>
      </w:pPr>
      <w:bookmarkStart w:id="47" w:name="P565"/>
      <w:bookmarkEnd w:id="47"/>
      <w:r>
        <w:rPr>
          <w:rFonts w:ascii="Times New Roman" w:hAnsi="Times New Roman" w:cs="Times New Roman"/>
          <w:sz w:val="28"/>
          <w:szCs w:val="28"/>
        </w:rPr>
        <w:t>1) по статусу лиц, имеющих право на прием без вступительных испытаний, в следующем порядке:</w:t>
      </w:r>
    </w:p>
    <w:p w:rsidR="004361F5" w:rsidRDefault="004361F5" w:rsidP="004361F5">
      <w:pPr>
        <w:pStyle w:val="ConsPlusNormal"/>
        <w:ind w:firstLine="709"/>
        <w:jc w:val="both"/>
        <w:rPr>
          <w:rFonts w:ascii="Times New Roman" w:hAnsi="Times New Roman" w:cs="Times New Roman"/>
          <w:sz w:val="28"/>
          <w:szCs w:val="28"/>
        </w:rPr>
      </w:pPr>
      <w:bookmarkStart w:id="48" w:name="P566"/>
      <w:bookmarkEnd w:id="48"/>
      <w:r>
        <w:rPr>
          <w:rFonts w:ascii="Times New Roman" w:hAnsi="Times New Roman" w:cs="Times New Roman"/>
          <w:sz w:val="28"/>
          <w:szCs w:val="28"/>
        </w:rPr>
        <w:t xml:space="preserve">а) члены сборных команд Российской Федерации и указанные в </w:t>
      </w:r>
      <w:hyperlink r:id="rId177" w:anchor="P207" w:history="1">
        <w:r>
          <w:rPr>
            <w:rStyle w:val="a3"/>
            <w:rFonts w:ascii="Times New Roman" w:hAnsi="Times New Roman" w:cs="Times New Roman"/>
            <w:color w:val="0000FF"/>
            <w:sz w:val="28"/>
            <w:szCs w:val="28"/>
            <w:u w:val="none"/>
          </w:rPr>
          <w:t>подпункте 2 пункта 33</w:t>
        </w:r>
      </w:hyperlink>
      <w:r>
        <w:rPr>
          <w:rFonts w:ascii="Times New Roman" w:hAnsi="Times New Roman" w:cs="Times New Roman"/>
          <w:sz w:val="28"/>
          <w:szCs w:val="28"/>
        </w:rPr>
        <w:t xml:space="preserve"> Порядка члены сборных команд Украины;</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победители всероссийской олимпиады школьников и указанные в </w:t>
      </w:r>
      <w:hyperlink r:id="rId178" w:anchor="P207" w:history="1">
        <w:r>
          <w:rPr>
            <w:rStyle w:val="a3"/>
            <w:rFonts w:ascii="Times New Roman" w:hAnsi="Times New Roman" w:cs="Times New Roman"/>
            <w:color w:val="0000FF"/>
            <w:sz w:val="28"/>
            <w:szCs w:val="28"/>
            <w:u w:val="none"/>
          </w:rPr>
          <w:t>подпункте 2 пункта 33</w:t>
        </w:r>
      </w:hyperlink>
      <w:r>
        <w:rPr>
          <w:rFonts w:ascii="Times New Roman" w:hAnsi="Times New Roman" w:cs="Times New Roman"/>
          <w:sz w:val="28"/>
          <w:szCs w:val="28"/>
        </w:rPr>
        <w:t xml:space="preserve"> Порядка победители IV этапа всеукраинских ученических олимпиад;</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призеры всероссийской олимпиады школьников и указанные в </w:t>
      </w:r>
      <w:hyperlink r:id="rId179" w:anchor="P207" w:history="1">
        <w:r>
          <w:rPr>
            <w:rStyle w:val="a3"/>
            <w:rFonts w:ascii="Times New Roman" w:hAnsi="Times New Roman" w:cs="Times New Roman"/>
            <w:color w:val="0000FF"/>
            <w:sz w:val="28"/>
            <w:szCs w:val="28"/>
            <w:u w:val="none"/>
          </w:rPr>
          <w:t>подпункте 2 пункта 33</w:t>
        </w:r>
      </w:hyperlink>
      <w:r>
        <w:rPr>
          <w:rFonts w:ascii="Times New Roman" w:hAnsi="Times New Roman" w:cs="Times New Roman"/>
          <w:sz w:val="28"/>
          <w:szCs w:val="28"/>
        </w:rPr>
        <w:t xml:space="preserve"> Порядка призеры IV этапа всеукраинских ученических олимпиад;</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чемпионы (призеры) в области спорта;</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победители олимпиад школьников;</w:t>
      </w:r>
    </w:p>
    <w:p w:rsidR="004361F5" w:rsidRDefault="004361F5" w:rsidP="004361F5">
      <w:pPr>
        <w:pStyle w:val="ConsPlusNormal"/>
        <w:ind w:firstLine="709"/>
        <w:jc w:val="both"/>
        <w:rPr>
          <w:rFonts w:ascii="Times New Roman" w:hAnsi="Times New Roman" w:cs="Times New Roman"/>
          <w:sz w:val="28"/>
          <w:szCs w:val="28"/>
        </w:rPr>
      </w:pPr>
      <w:bookmarkStart w:id="49" w:name="P571"/>
      <w:bookmarkEnd w:id="49"/>
      <w:r>
        <w:rPr>
          <w:rFonts w:ascii="Times New Roman" w:hAnsi="Times New Roman" w:cs="Times New Roman"/>
          <w:sz w:val="28"/>
          <w:szCs w:val="28"/>
        </w:rPr>
        <w:t>е) призеры олимпиад школьников;</w:t>
      </w:r>
    </w:p>
    <w:p w:rsidR="004361F5" w:rsidRDefault="004361F5" w:rsidP="004361F5">
      <w:pPr>
        <w:pStyle w:val="ConsPlusNormal"/>
        <w:ind w:firstLine="709"/>
        <w:jc w:val="both"/>
        <w:rPr>
          <w:rFonts w:ascii="Times New Roman" w:hAnsi="Times New Roman" w:cs="Times New Roman"/>
          <w:sz w:val="28"/>
          <w:szCs w:val="28"/>
        </w:rPr>
      </w:pPr>
      <w:bookmarkStart w:id="50" w:name="P572"/>
      <w:bookmarkEnd w:id="50"/>
      <w:r>
        <w:rPr>
          <w:rFonts w:ascii="Times New Roman" w:hAnsi="Times New Roman" w:cs="Times New Roman"/>
          <w:sz w:val="28"/>
          <w:szCs w:val="28"/>
        </w:rPr>
        <w:t xml:space="preserve">2) для лиц, указанных в каждом из </w:t>
      </w:r>
      <w:hyperlink r:id="rId180" w:anchor="P566" w:history="1">
        <w:r>
          <w:rPr>
            <w:rStyle w:val="a3"/>
            <w:rFonts w:ascii="Times New Roman" w:hAnsi="Times New Roman" w:cs="Times New Roman"/>
            <w:color w:val="0000FF"/>
            <w:sz w:val="28"/>
            <w:szCs w:val="28"/>
            <w:u w:val="none"/>
          </w:rPr>
          <w:t>подпунктов "а"</w:t>
        </w:r>
      </w:hyperlink>
      <w:r>
        <w:rPr>
          <w:rFonts w:ascii="Times New Roman" w:hAnsi="Times New Roman" w:cs="Times New Roman"/>
          <w:sz w:val="28"/>
          <w:szCs w:val="28"/>
        </w:rPr>
        <w:t xml:space="preserve"> - </w:t>
      </w:r>
      <w:hyperlink r:id="rId181" w:anchor="P571" w:history="1">
        <w:r>
          <w:rPr>
            <w:rStyle w:val="a3"/>
            <w:rFonts w:ascii="Times New Roman" w:hAnsi="Times New Roman" w:cs="Times New Roman"/>
            <w:color w:val="0000FF"/>
            <w:sz w:val="28"/>
            <w:szCs w:val="28"/>
            <w:u w:val="none"/>
          </w:rPr>
          <w:t>"е" подпункта 1</w:t>
        </w:r>
      </w:hyperlink>
      <w:r>
        <w:rPr>
          <w:rFonts w:ascii="Times New Roman" w:hAnsi="Times New Roman" w:cs="Times New Roman"/>
          <w:sz w:val="28"/>
          <w:szCs w:val="28"/>
        </w:rPr>
        <w:t xml:space="preserve"> настоящего пункта, - по убыванию количества баллов, начисленных за индивидуальные достижения;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при равенстве по критериям, указанным в </w:t>
      </w:r>
      <w:hyperlink r:id="rId182" w:anchor="P565" w:history="1">
        <w:r>
          <w:rPr>
            <w:rStyle w:val="a3"/>
            <w:rFonts w:ascii="Times New Roman" w:hAnsi="Times New Roman" w:cs="Times New Roman"/>
            <w:color w:val="0000FF"/>
            <w:sz w:val="28"/>
            <w:szCs w:val="28"/>
            <w:u w:val="none"/>
          </w:rPr>
          <w:t>подпунктах 1</w:t>
        </w:r>
      </w:hyperlink>
      <w:r>
        <w:rPr>
          <w:rFonts w:ascii="Times New Roman" w:hAnsi="Times New Roman" w:cs="Times New Roman"/>
          <w:sz w:val="28"/>
          <w:szCs w:val="28"/>
        </w:rPr>
        <w:t xml:space="preserve"> и </w:t>
      </w:r>
      <w:hyperlink r:id="rId183" w:anchor="P572" w:history="1">
        <w:r>
          <w:rPr>
            <w:rStyle w:val="a3"/>
            <w:rFonts w:ascii="Times New Roman" w:hAnsi="Times New Roman" w:cs="Times New Roman"/>
            <w:color w:val="0000FF"/>
            <w:sz w:val="28"/>
            <w:szCs w:val="28"/>
            <w:u w:val="none"/>
          </w:rPr>
          <w:t>2</w:t>
        </w:r>
      </w:hyperlink>
      <w:r>
        <w:rPr>
          <w:rFonts w:ascii="Times New Roman" w:hAnsi="Times New Roman" w:cs="Times New Roman"/>
          <w:sz w:val="28"/>
          <w:szCs w:val="28"/>
        </w:rPr>
        <w:t xml:space="preserve"> настоящего пункта, более высокое место в списке занимают поступающие, имеющие преимущественное право зачисления.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112. Список поступающих по результатам вступительных испытаний ранжируется по следующим основаниям:</w:t>
      </w:r>
    </w:p>
    <w:p w:rsidR="004361F5" w:rsidRDefault="004361F5" w:rsidP="004361F5">
      <w:pPr>
        <w:pStyle w:val="ConsPlusNormal"/>
        <w:ind w:firstLine="709"/>
        <w:jc w:val="both"/>
        <w:rPr>
          <w:rFonts w:ascii="Times New Roman" w:hAnsi="Times New Roman" w:cs="Times New Roman"/>
          <w:sz w:val="28"/>
          <w:szCs w:val="28"/>
        </w:rPr>
      </w:pPr>
      <w:bookmarkStart w:id="51" w:name="P575"/>
      <w:bookmarkEnd w:id="51"/>
      <w:r>
        <w:rPr>
          <w:rFonts w:ascii="Times New Roman" w:hAnsi="Times New Roman" w:cs="Times New Roman"/>
          <w:sz w:val="28"/>
          <w:szCs w:val="28"/>
        </w:rPr>
        <w:t>1) по убыванию суммы конкурсных баллов;</w:t>
      </w:r>
    </w:p>
    <w:p w:rsidR="004361F5" w:rsidRDefault="004361F5" w:rsidP="004361F5">
      <w:pPr>
        <w:pStyle w:val="ConsPlusNormal"/>
        <w:ind w:firstLine="709"/>
        <w:jc w:val="both"/>
        <w:rPr>
          <w:rFonts w:ascii="Times New Roman" w:hAnsi="Times New Roman" w:cs="Times New Roman"/>
          <w:sz w:val="28"/>
          <w:szCs w:val="28"/>
        </w:rPr>
      </w:pPr>
      <w:bookmarkStart w:id="52" w:name="P576"/>
      <w:bookmarkEnd w:id="52"/>
      <w:r>
        <w:rPr>
          <w:rFonts w:ascii="Times New Roman" w:hAnsi="Times New Roman" w:cs="Times New Roman"/>
          <w:sz w:val="28"/>
          <w:szCs w:val="28"/>
        </w:rPr>
        <w:t>2) при равенстве суммы конкурсных баллов - по убыванию суммы конкурсных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при равенстве по критериям, указанным в </w:t>
      </w:r>
      <w:hyperlink r:id="rId184" w:anchor="P575" w:history="1">
        <w:r>
          <w:rPr>
            <w:rStyle w:val="a3"/>
            <w:rFonts w:ascii="Times New Roman" w:hAnsi="Times New Roman" w:cs="Times New Roman"/>
            <w:color w:val="0000FF"/>
            <w:sz w:val="28"/>
            <w:szCs w:val="28"/>
            <w:u w:val="none"/>
          </w:rPr>
          <w:t>подпунктах 1</w:t>
        </w:r>
      </w:hyperlink>
      <w:r>
        <w:rPr>
          <w:rFonts w:ascii="Times New Roman" w:hAnsi="Times New Roman" w:cs="Times New Roman"/>
          <w:sz w:val="28"/>
          <w:szCs w:val="28"/>
        </w:rPr>
        <w:t xml:space="preserve"> и </w:t>
      </w:r>
      <w:hyperlink r:id="rId185" w:anchor="P576" w:history="1">
        <w:r>
          <w:rPr>
            <w:rStyle w:val="a3"/>
            <w:rFonts w:ascii="Times New Roman" w:hAnsi="Times New Roman" w:cs="Times New Roman"/>
            <w:color w:val="0000FF"/>
            <w:sz w:val="28"/>
            <w:szCs w:val="28"/>
            <w:u w:val="none"/>
          </w:rPr>
          <w:t>2</w:t>
        </w:r>
      </w:hyperlink>
      <w:r>
        <w:rPr>
          <w:rFonts w:ascii="Times New Roman" w:hAnsi="Times New Roman" w:cs="Times New Roman"/>
          <w:sz w:val="28"/>
          <w:szCs w:val="28"/>
        </w:rPr>
        <w:t xml:space="preserve"> настоящего пункта, более высокое место в списке занимают поступающие, имеющие преимущественное право зачисления.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Сумма конкурсных баллов исчисляется как сумма баллов за каждое вступительное испытание, а также за индивидуальные достижения.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113. В списках поступающих указываются следующие сведения: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 каждому поступающему без вступительных испытаний:</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основание приема без вступительных испытаний;</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количество баллов за индивидуальные достижения;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наличие преимущественного права зачисления;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по каждому поступающему по результатам вступительных испытаний:</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сумма конкурсных баллов;</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количество баллов за каждое вступительное испытание;</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количество баллов за индивидуальные достижения;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наличие преимущественного права зачисления;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наличие заявления о согласии на зачисление (поданного в соответствии с </w:t>
      </w:r>
      <w:hyperlink r:id="rId186" w:anchor="P592" w:history="1">
        <w:r>
          <w:rPr>
            <w:rStyle w:val="a3"/>
            <w:rFonts w:ascii="Times New Roman" w:hAnsi="Times New Roman" w:cs="Times New Roman"/>
            <w:color w:val="0000FF"/>
            <w:sz w:val="28"/>
            <w:szCs w:val="28"/>
            <w:u w:val="none"/>
          </w:rPr>
          <w:t>пунктом 116</w:t>
        </w:r>
      </w:hyperlink>
      <w:r>
        <w:rPr>
          <w:rFonts w:ascii="Times New Roman" w:hAnsi="Times New Roman" w:cs="Times New Roman"/>
          <w:sz w:val="28"/>
          <w:szCs w:val="28"/>
        </w:rPr>
        <w:t xml:space="preserve"> Порядка).</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114. Списки поступающих размещаются на официальном сайте и на информационном стенде и обновляются ежедневно (не позднее начала рабочего дня) до издания соответствующих приказов о зачислении.</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115. На каждом этапе зачисления организация устанавливает день завершения приема заявлений о согласии на зачисление (при зачислении на места в рамках контрольных цифр по программам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по </w:t>
      </w:r>
      <w:proofErr w:type="gramStart"/>
      <w:r>
        <w:rPr>
          <w:rFonts w:ascii="Times New Roman" w:hAnsi="Times New Roman" w:cs="Times New Roman"/>
          <w:sz w:val="28"/>
          <w:szCs w:val="28"/>
        </w:rPr>
        <w:t>очной</w:t>
      </w:r>
      <w:proofErr w:type="gramEnd"/>
      <w:r>
        <w:rPr>
          <w:rFonts w:ascii="Times New Roman" w:hAnsi="Times New Roman" w:cs="Times New Roman"/>
          <w:sz w:val="28"/>
          <w:szCs w:val="28"/>
        </w:rPr>
        <w:t xml:space="preserve"> и очно-заочной формам обучения - в соответствии с </w:t>
      </w:r>
      <w:hyperlink r:id="rId187" w:anchor="P596" w:history="1">
        <w:r>
          <w:rPr>
            <w:rStyle w:val="a3"/>
            <w:rFonts w:ascii="Times New Roman" w:hAnsi="Times New Roman" w:cs="Times New Roman"/>
            <w:color w:val="0000FF"/>
            <w:sz w:val="28"/>
            <w:szCs w:val="28"/>
            <w:u w:val="none"/>
          </w:rPr>
          <w:t>пунктом 118</w:t>
        </w:r>
      </w:hyperlink>
      <w:r>
        <w:rPr>
          <w:rFonts w:ascii="Times New Roman" w:hAnsi="Times New Roman" w:cs="Times New Roman"/>
          <w:sz w:val="28"/>
          <w:szCs w:val="28"/>
        </w:rPr>
        <w:t xml:space="preserve"> Порядка).</w:t>
      </w:r>
    </w:p>
    <w:p w:rsidR="004361F5" w:rsidRDefault="004361F5" w:rsidP="004361F5">
      <w:pPr>
        <w:pStyle w:val="ConsPlusNormal"/>
        <w:ind w:firstLine="709"/>
        <w:jc w:val="both"/>
        <w:rPr>
          <w:rFonts w:ascii="Times New Roman" w:hAnsi="Times New Roman" w:cs="Times New Roman"/>
          <w:sz w:val="28"/>
          <w:szCs w:val="28"/>
        </w:rPr>
      </w:pPr>
      <w:bookmarkStart w:id="53" w:name="P592"/>
      <w:bookmarkEnd w:id="53"/>
      <w:r>
        <w:rPr>
          <w:rFonts w:ascii="Times New Roman" w:hAnsi="Times New Roman" w:cs="Times New Roman"/>
          <w:sz w:val="28"/>
          <w:szCs w:val="28"/>
        </w:rPr>
        <w:t xml:space="preserve">116. </w:t>
      </w:r>
      <w:proofErr w:type="gramStart"/>
      <w:r>
        <w:rPr>
          <w:rFonts w:ascii="Times New Roman" w:hAnsi="Times New Roman" w:cs="Times New Roman"/>
          <w:sz w:val="28"/>
          <w:szCs w:val="28"/>
        </w:rPr>
        <w:t xml:space="preserve">Для зачисления поступающий подает заявление о согласии на зачисление, к которому при поступлении на места в рамках контрольных цифр прилагается оригинал документа установленного образца, при поступлении на места по договорам об оказании платных образовательных услуг - оригинал документа установленного образца либо его копия, заверенная в установленном </w:t>
      </w:r>
      <w:hyperlink r:id="rId188" w:history="1">
        <w:r>
          <w:rPr>
            <w:rStyle w:val="a3"/>
            <w:rFonts w:ascii="Times New Roman" w:hAnsi="Times New Roman" w:cs="Times New Roman"/>
            <w:color w:val="0000FF"/>
            <w:sz w:val="28"/>
            <w:szCs w:val="28"/>
            <w:u w:val="none"/>
          </w:rPr>
          <w:t>порядке</w:t>
        </w:r>
      </w:hyperlink>
      <w:r>
        <w:rPr>
          <w:rFonts w:ascii="Times New Roman" w:hAnsi="Times New Roman" w:cs="Times New Roman"/>
          <w:sz w:val="28"/>
          <w:szCs w:val="28"/>
        </w:rPr>
        <w:t xml:space="preserve">, либо его копия с предъявлением оригинала для заверения копии приемной комиссией (далее - заявление </w:t>
      </w:r>
      <w:proofErr w:type="spellStart"/>
      <w:r>
        <w:rPr>
          <w:rFonts w:ascii="Times New Roman" w:hAnsi="Times New Roman" w:cs="Times New Roman"/>
          <w:sz w:val="28"/>
          <w:szCs w:val="28"/>
        </w:rPr>
        <w:t>осогласии</w:t>
      </w:r>
      <w:proofErr w:type="spellEnd"/>
      <w:proofErr w:type="gramEnd"/>
      <w:r>
        <w:rPr>
          <w:rFonts w:ascii="Times New Roman" w:hAnsi="Times New Roman" w:cs="Times New Roman"/>
          <w:sz w:val="28"/>
          <w:szCs w:val="28"/>
        </w:rPr>
        <w:t xml:space="preserve"> на зачисление). Приложение оригинала документа установленного образца не требуется, если он был представлен в организацию ранее (при подаче заявления о приеме или предшествующего заявления о согласии на зачисление).</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заявлении о согласии на зачисление указываются условия поступления и основания приема, в соответствии с которыми </w:t>
      </w:r>
      <w:proofErr w:type="gramStart"/>
      <w:r>
        <w:rPr>
          <w:rFonts w:ascii="Times New Roman" w:hAnsi="Times New Roman" w:cs="Times New Roman"/>
          <w:sz w:val="28"/>
          <w:szCs w:val="28"/>
        </w:rPr>
        <w:t>поступающий</w:t>
      </w:r>
      <w:proofErr w:type="gramEnd"/>
      <w:r>
        <w:rPr>
          <w:rFonts w:ascii="Times New Roman" w:hAnsi="Times New Roman" w:cs="Times New Roman"/>
          <w:sz w:val="28"/>
          <w:szCs w:val="28"/>
        </w:rPr>
        <w:t xml:space="preserve"> хочет быть зачисленным.</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Указанное заявление заверяется подписью поступающего и подается в организацию не позднее дня завершения приема заявлений о согласии на зачисление.</w:t>
      </w:r>
    </w:p>
    <w:p w:rsidR="004361F5" w:rsidRDefault="004361F5" w:rsidP="004361F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 день завершения приема заявлений о согласии на зачисление указанное заявление подается в организацию не позднее 18 часов по местному времени.</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117. Зачислению подлежат </w:t>
      </w:r>
      <w:proofErr w:type="gramStart"/>
      <w:r>
        <w:rPr>
          <w:rFonts w:ascii="Times New Roman" w:hAnsi="Times New Roman" w:cs="Times New Roman"/>
          <w:sz w:val="28"/>
          <w:szCs w:val="28"/>
        </w:rPr>
        <w:t>поступающие</w:t>
      </w:r>
      <w:proofErr w:type="gramEnd"/>
      <w:r>
        <w:rPr>
          <w:rFonts w:ascii="Times New Roman" w:hAnsi="Times New Roman" w:cs="Times New Roman"/>
          <w:sz w:val="28"/>
          <w:szCs w:val="28"/>
        </w:rPr>
        <w:t>, подавшие заявление о согласии на зачисление. Зачисление проводится в соответствии с ранжированным списком до заполнения установленного количества мест.</w:t>
      </w:r>
    </w:p>
    <w:p w:rsidR="004361F5" w:rsidRDefault="004361F5" w:rsidP="004361F5">
      <w:pPr>
        <w:pStyle w:val="ConsPlusNormal"/>
        <w:ind w:firstLine="709"/>
        <w:jc w:val="both"/>
        <w:rPr>
          <w:rFonts w:ascii="Times New Roman" w:hAnsi="Times New Roman" w:cs="Times New Roman"/>
          <w:sz w:val="28"/>
          <w:szCs w:val="28"/>
        </w:rPr>
      </w:pPr>
      <w:bookmarkStart w:id="54" w:name="P596"/>
      <w:bookmarkEnd w:id="54"/>
      <w:r>
        <w:rPr>
          <w:rFonts w:ascii="Times New Roman" w:hAnsi="Times New Roman" w:cs="Times New Roman"/>
          <w:sz w:val="28"/>
          <w:szCs w:val="28"/>
        </w:rPr>
        <w:t xml:space="preserve">118. При приеме на места в рамках контрольных цифр по программам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очной</w:t>
      </w:r>
      <w:proofErr w:type="gramEnd"/>
      <w:r>
        <w:rPr>
          <w:rFonts w:ascii="Times New Roman" w:hAnsi="Times New Roman" w:cs="Times New Roman"/>
          <w:sz w:val="28"/>
          <w:szCs w:val="28"/>
        </w:rPr>
        <w:t xml:space="preserve"> и очно-заочной формам обучения процедуры зачисления проводятся в следующие сроки:</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размещение списков поступающих на официальном сайте и на информационном стенде - не позднее 27 июля;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этап приоритетного зачисления - зачисление без вступительных испытаний, зачисление на места в пределах особой квоты и целевой квоты (далее - места в пределах квот):</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 июля завершается прием заявлений о согласии на зачисление от лиц, поступающих без вступительных испытаний, поступающих на места в пределах квот, если указанные лица одновременно подали заявления о </w:t>
      </w:r>
      <w:r>
        <w:rPr>
          <w:rFonts w:ascii="Times New Roman" w:hAnsi="Times New Roman" w:cs="Times New Roman"/>
          <w:sz w:val="28"/>
          <w:szCs w:val="28"/>
        </w:rPr>
        <w:lastRenderedPageBreak/>
        <w:t xml:space="preserve">приеме в две или более организаций высшего образования в соответствии с </w:t>
      </w:r>
      <w:hyperlink r:id="rId189" w:anchor="P447" w:history="1">
        <w:r>
          <w:rPr>
            <w:rStyle w:val="a3"/>
            <w:rFonts w:ascii="Times New Roman" w:hAnsi="Times New Roman" w:cs="Times New Roman"/>
            <w:color w:val="0000FF"/>
            <w:sz w:val="28"/>
            <w:szCs w:val="28"/>
            <w:u w:val="none"/>
          </w:rPr>
          <w:t>пунктом 69</w:t>
        </w:r>
      </w:hyperlink>
      <w:r>
        <w:rPr>
          <w:rFonts w:ascii="Times New Roman" w:hAnsi="Times New Roman" w:cs="Times New Roman"/>
          <w:sz w:val="28"/>
          <w:szCs w:val="28"/>
        </w:rPr>
        <w:t xml:space="preserve"> Порядка;</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 июля издается приказ (приказы) о зачислении лиц, подавших заявление о согласии на зачисление, из числа поступающих без вступительных испытаний, поступающих на места в пределах квот;</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зачисление по результатам вступительных испытаний на основные места, оставшиеся после зачисления без вступительных испытаний (далее - основные конкурсные места):</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первый этап зачисления на основные конкурсные места - зачисление на 80% указанных мест (если 80% составляет дробную величину, осуществляется округление в большую сторону):</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августа:</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завершается прием заявлений о согласии на зачисление от лиц, включенных в списки поступающих на основные конкурсные места и желающих быть зачисленными на первом этапе зачисления на основные конкурсные места;</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рамках каждого списка поступающих выделяются лица, подавшие заявление о согласии на зачисление, до заполнения 80% основных конкурсных мест (с учетом округления);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августа издается приказ (приказы) о зачислении лиц, подавших заявление о согласии на зачисление, до заполнения 80% основных конкурсных мест;</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второй этап зачисления на основные конкурсные места - зачисление на 100% указанных мест:</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августа:</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завершается прием заявлений о согласии на зачисление от лиц, включенных в списки поступающих на основные конкурсные места;</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рамках каждого списка поступающих выделяются лица, подавшие заявление о согласии на зачисление, до заполнения 100% основных конкурсных мест;</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августа издается приказ (приказы) о зачислении лиц, подавших заявление о согласии на зачисление, до заполнения 100% основных конкурсных мест.</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119. Лица, зачисленные в пределах особой квоты, исключаются из </w:t>
      </w:r>
      <w:proofErr w:type="gramStart"/>
      <w:r>
        <w:rPr>
          <w:rFonts w:ascii="Times New Roman" w:hAnsi="Times New Roman" w:cs="Times New Roman"/>
          <w:sz w:val="28"/>
          <w:szCs w:val="28"/>
        </w:rPr>
        <w:t>списков</w:t>
      </w:r>
      <w:proofErr w:type="gramEnd"/>
      <w:r>
        <w:rPr>
          <w:rFonts w:ascii="Times New Roman" w:hAnsi="Times New Roman" w:cs="Times New Roman"/>
          <w:sz w:val="28"/>
          <w:szCs w:val="28"/>
        </w:rPr>
        <w:t xml:space="preserve"> поступающих на основные конкурсные места по тем же условиям поступления.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120. Незаполненные места в пределах квот могут быть использованы для зачисления лиц, поступающих без вступительных испытаний на основные места. После завершения зачисления лиц, поступающих без вступительных испытаний, лиц, поступающих на места в пределах квот, незаполненные места в пределах квот добавляются к основным конкурсным местам по тем же условиям поступления.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121. </w:t>
      </w:r>
      <w:proofErr w:type="gramStart"/>
      <w:r>
        <w:rPr>
          <w:rFonts w:ascii="Times New Roman" w:hAnsi="Times New Roman" w:cs="Times New Roman"/>
          <w:sz w:val="28"/>
          <w:szCs w:val="28"/>
        </w:rPr>
        <w:t>При поступлении на обучение на места в рамках контрольных цифр по программам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по очной и очно-заочной формам обучения поступающий может дважды подать в </w:t>
      </w:r>
      <w:r>
        <w:rPr>
          <w:rFonts w:ascii="Times New Roman" w:hAnsi="Times New Roman" w:cs="Times New Roman"/>
          <w:sz w:val="28"/>
          <w:szCs w:val="28"/>
        </w:rPr>
        <w:lastRenderedPageBreak/>
        <w:t>организацию высшего образования заявление о согласии на зачисление с указанием различных условий поступления и (или) оснований приема.</w:t>
      </w:r>
    </w:p>
    <w:p w:rsidR="004361F5" w:rsidRDefault="004361F5" w:rsidP="004361F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Если поступающий подал заявление о согласии на зачисление и после этого повторно подает в данную организацию заявление о согласии на зачисление или отзывает поданные документы из данной организации, то он одновременно подает заявление об отказе от зачисления в соответствии с ранее поданным заявлением о согласии на зачисление или заявление об отчислении с того места, на которое он зачислен в данную</w:t>
      </w:r>
      <w:proofErr w:type="gramEnd"/>
      <w:r>
        <w:rPr>
          <w:rFonts w:ascii="Times New Roman" w:hAnsi="Times New Roman" w:cs="Times New Roman"/>
          <w:sz w:val="28"/>
          <w:szCs w:val="28"/>
        </w:rPr>
        <w:t xml:space="preserve"> организацию на одном из предшествующих этапов зачисления.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122. Места, освободившиеся в результате отчисления лиц, зачисленных на обучение, добавляются к основным конкурсным местам по тем же условиям поступления.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123. </w:t>
      </w:r>
      <w:proofErr w:type="gramStart"/>
      <w:r>
        <w:rPr>
          <w:rFonts w:ascii="Times New Roman" w:hAnsi="Times New Roman" w:cs="Times New Roman"/>
          <w:sz w:val="28"/>
          <w:szCs w:val="28"/>
        </w:rPr>
        <w:t xml:space="preserve">При приеме на обучение на места в рамках контрольных цифр по программам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по заочной форме обучения, на обучение по договорам об оказании платных образовательных услуг, а также на обучение по программам магистратуры проведение процедур зачисления осуществляется в соответствии с правилами приема, утвержденными организацией самостоятельно, сроки зачисления устанавливаются по решению организации.</w:t>
      </w:r>
      <w:proofErr w:type="gramEnd"/>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124. Зачисление на обучение завершается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10 дней до начала учебного года.</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XI. Особенности организации целевого приема</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bookmarkStart w:id="55" w:name="P624"/>
      <w:bookmarkEnd w:id="55"/>
      <w:r>
        <w:rPr>
          <w:rFonts w:ascii="Times New Roman" w:hAnsi="Times New Roman" w:cs="Times New Roman"/>
          <w:sz w:val="28"/>
          <w:szCs w:val="28"/>
        </w:rPr>
        <w:t>125. Организации вправе проводить целевой прием в пределах установленных им контрольных цифр &lt;1&gt;.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&lt;1&gt;</w:t>
      </w:r>
      <w:hyperlink r:id="rId190" w:history="1">
        <w:r>
          <w:rPr>
            <w:rStyle w:val="a3"/>
            <w:rFonts w:ascii="Times New Roman" w:hAnsi="Times New Roman" w:cs="Times New Roman"/>
            <w:color w:val="0000FF"/>
            <w:sz w:val="28"/>
            <w:szCs w:val="28"/>
            <w:u w:val="none"/>
          </w:rPr>
          <w:t>Часть 1 статьи 56</w:t>
        </w:r>
      </w:hyperlink>
      <w:r>
        <w:rPr>
          <w:rFonts w:ascii="Times New Roman" w:hAnsi="Times New Roman" w:cs="Times New Roman"/>
          <w:sz w:val="28"/>
          <w:szCs w:val="28"/>
        </w:rPr>
        <w:t xml:space="preserve"> Федерального закона N 273-ФЗ.</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Квота целевого приема на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программам магистратуры по каждой специальности и по каждому направлению подготовки ежегодно устанавливается учредителями организаций &lt;1&gt;.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&lt;1&gt;</w:t>
      </w:r>
      <w:hyperlink r:id="rId191" w:history="1">
        <w:r>
          <w:rPr>
            <w:rStyle w:val="a3"/>
            <w:rFonts w:ascii="Times New Roman" w:hAnsi="Times New Roman" w:cs="Times New Roman"/>
            <w:color w:val="0000FF"/>
            <w:sz w:val="28"/>
            <w:szCs w:val="28"/>
            <w:u w:val="none"/>
          </w:rPr>
          <w:t>Часть 2 статьи 56</w:t>
        </w:r>
      </w:hyperlink>
      <w:r>
        <w:rPr>
          <w:rFonts w:ascii="Times New Roman" w:hAnsi="Times New Roman" w:cs="Times New Roman"/>
          <w:sz w:val="28"/>
          <w:szCs w:val="28"/>
        </w:rPr>
        <w:t xml:space="preserve"> Федерального закона N 273-ФЗ.</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рамках специальности или направления подготовки целевая квота устанавливается учредителем организации:</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bookmarkStart w:id="56" w:name="P633"/>
      <w:bookmarkEnd w:id="56"/>
      <w:r>
        <w:rPr>
          <w:rFonts w:ascii="Times New Roman" w:hAnsi="Times New Roman" w:cs="Times New Roman"/>
          <w:sz w:val="28"/>
          <w:szCs w:val="28"/>
        </w:rPr>
        <w:t>1) по организации в целом либо с детализацией по организац</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филиалам;</w:t>
      </w:r>
    </w:p>
    <w:p w:rsidR="004361F5" w:rsidRDefault="004361F5" w:rsidP="004361F5">
      <w:pPr>
        <w:pStyle w:val="ConsPlusNormal"/>
        <w:ind w:firstLine="709"/>
        <w:jc w:val="both"/>
        <w:rPr>
          <w:rFonts w:ascii="Times New Roman" w:hAnsi="Times New Roman" w:cs="Times New Roman"/>
          <w:sz w:val="28"/>
          <w:szCs w:val="28"/>
        </w:rPr>
      </w:pPr>
      <w:bookmarkStart w:id="57" w:name="P634"/>
      <w:bookmarkEnd w:id="57"/>
      <w:r>
        <w:rPr>
          <w:rFonts w:ascii="Times New Roman" w:hAnsi="Times New Roman" w:cs="Times New Roman"/>
          <w:sz w:val="28"/>
          <w:szCs w:val="28"/>
        </w:rPr>
        <w:t>2) с детализацией либо без детализации по формам обучения;</w:t>
      </w:r>
    </w:p>
    <w:p w:rsidR="004361F5" w:rsidRDefault="004361F5" w:rsidP="004361F5">
      <w:pPr>
        <w:pStyle w:val="ConsPlusNormal"/>
        <w:ind w:firstLine="709"/>
        <w:jc w:val="both"/>
        <w:rPr>
          <w:rFonts w:ascii="Times New Roman" w:hAnsi="Times New Roman" w:cs="Times New Roman"/>
          <w:sz w:val="28"/>
          <w:szCs w:val="28"/>
        </w:rPr>
      </w:pPr>
      <w:bookmarkStart w:id="58" w:name="P635"/>
      <w:bookmarkEnd w:id="58"/>
      <w:r>
        <w:rPr>
          <w:rFonts w:ascii="Times New Roman" w:hAnsi="Times New Roman" w:cs="Times New Roman"/>
          <w:sz w:val="28"/>
          <w:szCs w:val="28"/>
        </w:rPr>
        <w:t xml:space="preserve">3) с детализацией либо без детализации по программам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в пределах направления подготовки, по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в пределах специальности, по программам магистратуры в пределах направления подготовки.</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126. </w:t>
      </w:r>
      <w:proofErr w:type="gramStart"/>
      <w:r>
        <w:rPr>
          <w:rFonts w:ascii="Times New Roman" w:hAnsi="Times New Roman" w:cs="Times New Roman"/>
          <w:sz w:val="28"/>
          <w:szCs w:val="28"/>
        </w:rPr>
        <w:t xml:space="preserve">В случае установления учредителем организации целевой квоты без детализации по какому-либо из признаков, указанных в </w:t>
      </w:r>
      <w:hyperlink r:id="rId192" w:anchor="P624" w:history="1">
        <w:r>
          <w:rPr>
            <w:rStyle w:val="a3"/>
            <w:rFonts w:ascii="Times New Roman" w:hAnsi="Times New Roman" w:cs="Times New Roman"/>
            <w:color w:val="0000FF"/>
            <w:sz w:val="28"/>
            <w:szCs w:val="28"/>
            <w:u w:val="none"/>
          </w:rPr>
          <w:t>пункте 125</w:t>
        </w:r>
      </w:hyperlink>
      <w:r>
        <w:rPr>
          <w:rFonts w:ascii="Times New Roman" w:hAnsi="Times New Roman" w:cs="Times New Roman"/>
          <w:sz w:val="28"/>
          <w:szCs w:val="28"/>
        </w:rPr>
        <w:t xml:space="preserve"> Порядка, организация самостоятельно осуществляет детализацию целевой квоты по </w:t>
      </w:r>
      <w:hyperlink r:id="rId193" w:anchor="P633" w:history="1">
        <w:r>
          <w:rPr>
            <w:rStyle w:val="a3"/>
            <w:rFonts w:ascii="Times New Roman" w:hAnsi="Times New Roman" w:cs="Times New Roman"/>
            <w:color w:val="0000FF"/>
            <w:sz w:val="28"/>
            <w:szCs w:val="28"/>
            <w:u w:val="none"/>
          </w:rPr>
          <w:t>подпунктам 1</w:t>
        </w:r>
      </w:hyperlink>
      <w:r>
        <w:rPr>
          <w:rFonts w:ascii="Times New Roman" w:hAnsi="Times New Roman" w:cs="Times New Roman"/>
          <w:sz w:val="28"/>
          <w:szCs w:val="28"/>
        </w:rPr>
        <w:t xml:space="preserve"> и </w:t>
      </w:r>
      <w:hyperlink r:id="rId194" w:anchor="P634" w:history="1">
        <w:r>
          <w:rPr>
            <w:rStyle w:val="a3"/>
            <w:rFonts w:ascii="Times New Roman" w:hAnsi="Times New Roman" w:cs="Times New Roman"/>
            <w:color w:val="0000FF"/>
            <w:sz w:val="28"/>
            <w:szCs w:val="28"/>
            <w:u w:val="none"/>
          </w:rPr>
          <w:t>2 пункта 125</w:t>
        </w:r>
      </w:hyperlink>
      <w:r>
        <w:rPr>
          <w:rFonts w:ascii="Times New Roman" w:hAnsi="Times New Roman" w:cs="Times New Roman"/>
          <w:sz w:val="28"/>
          <w:szCs w:val="28"/>
        </w:rPr>
        <w:t xml:space="preserve"> Порядка, а также при необходимости по </w:t>
      </w:r>
      <w:hyperlink r:id="rId195" w:anchor="P635" w:history="1">
        <w:r>
          <w:rPr>
            <w:rStyle w:val="a3"/>
            <w:rFonts w:ascii="Times New Roman" w:hAnsi="Times New Roman" w:cs="Times New Roman"/>
            <w:color w:val="0000FF"/>
            <w:sz w:val="28"/>
            <w:szCs w:val="28"/>
            <w:u w:val="none"/>
          </w:rPr>
          <w:t>подпункту 3 пункта 125</w:t>
        </w:r>
      </w:hyperlink>
      <w:r>
        <w:rPr>
          <w:rFonts w:ascii="Times New Roman" w:hAnsi="Times New Roman" w:cs="Times New Roman"/>
          <w:sz w:val="28"/>
          <w:szCs w:val="28"/>
        </w:rPr>
        <w:t xml:space="preserve"> Порядка (в зависимости от способа проведения приема в соответствии с </w:t>
      </w:r>
      <w:hyperlink r:id="rId196" w:anchor="P112" w:history="1">
        <w:r>
          <w:rPr>
            <w:rStyle w:val="a3"/>
            <w:rFonts w:ascii="Times New Roman" w:hAnsi="Times New Roman" w:cs="Times New Roman"/>
            <w:color w:val="0000FF"/>
            <w:sz w:val="28"/>
            <w:szCs w:val="28"/>
            <w:u w:val="none"/>
          </w:rPr>
          <w:t>пунктом 13</w:t>
        </w:r>
      </w:hyperlink>
      <w:r>
        <w:rPr>
          <w:rFonts w:ascii="Times New Roman" w:hAnsi="Times New Roman" w:cs="Times New Roman"/>
          <w:sz w:val="28"/>
          <w:szCs w:val="28"/>
        </w:rPr>
        <w:t xml:space="preserve"> Порядка).</w:t>
      </w:r>
      <w:proofErr w:type="gramEnd"/>
    </w:p>
    <w:p w:rsidR="004361F5" w:rsidRDefault="004361F5" w:rsidP="004361F5">
      <w:pPr>
        <w:pStyle w:val="ConsPlusNormal"/>
        <w:ind w:firstLine="709"/>
        <w:jc w:val="both"/>
        <w:rPr>
          <w:rFonts w:ascii="Times New Roman" w:hAnsi="Times New Roman" w:cs="Times New Roman"/>
          <w:sz w:val="28"/>
          <w:szCs w:val="28"/>
        </w:rPr>
      </w:pPr>
      <w:bookmarkStart w:id="59" w:name="P637"/>
      <w:bookmarkEnd w:id="59"/>
      <w:r>
        <w:rPr>
          <w:rFonts w:ascii="Times New Roman" w:hAnsi="Times New Roman" w:cs="Times New Roman"/>
          <w:sz w:val="28"/>
          <w:szCs w:val="28"/>
        </w:rPr>
        <w:t xml:space="preserve">127. </w:t>
      </w:r>
      <w:proofErr w:type="gramStart"/>
      <w:r>
        <w:rPr>
          <w:rFonts w:ascii="Times New Roman" w:hAnsi="Times New Roman" w:cs="Times New Roman"/>
          <w:sz w:val="28"/>
          <w:szCs w:val="28"/>
        </w:rPr>
        <w:t>Целевой прием проводится в пределах установленной квоты на основе договора о целевом приеме, заключаемого организацией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w:t>
      </w:r>
      <w:proofErr w:type="gramEnd"/>
      <w:r>
        <w:rPr>
          <w:rFonts w:ascii="Times New Roman" w:hAnsi="Times New Roman" w:cs="Times New Roman"/>
          <w:sz w:val="28"/>
          <w:szCs w:val="28"/>
        </w:rPr>
        <w:t xml:space="preserve"> образования &lt;1&gt; (далее - заказчики целевого приема).</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&lt;1&gt;</w:t>
      </w:r>
      <w:hyperlink r:id="rId197" w:history="1">
        <w:r>
          <w:rPr>
            <w:rStyle w:val="a3"/>
            <w:rFonts w:ascii="Times New Roman" w:hAnsi="Times New Roman" w:cs="Times New Roman"/>
            <w:color w:val="0000FF"/>
            <w:sz w:val="28"/>
            <w:szCs w:val="28"/>
            <w:u w:val="none"/>
          </w:rPr>
          <w:t>Часть 3 статьи 56</w:t>
        </w:r>
      </w:hyperlink>
      <w:r>
        <w:rPr>
          <w:rFonts w:ascii="Times New Roman" w:hAnsi="Times New Roman" w:cs="Times New Roman"/>
          <w:sz w:val="28"/>
          <w:szCs w:val="28"/>
        </w:rPr>
        <w:t xml:space="preserve"> Федерального закона N 273-ФЗ.</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Учредитель организации может детализировать целевую квоту по отдельным заказчикам целевого приема. В случае установления целевой квоты учредителем организации без указанной детализации квота может быть детализирована по отдельным заказчикам целевого приема организацией самостоятельно.</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128. В списке поступающих на места в пределах целевой квоты указываются сведения о заключивших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о целевом обучении с поступающим органе или организации.</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129. Существенными условиями договора о целевом приеме являются:</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обязательства организации по организации целевого приема гражданина, заключившего договор о целевом обучении;</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обязательства органа или организации, </w:t>
      </w:r>
      <w:proofErr w:type="gramStart"/>
      <w:r>
        <w:rPr>
          <w:rFonts w:ascii="Times New Roman" w:hAnsi="Times New Roman" w:cs="Times New Roman"/>
          <w:sz w:val="28"/>
          <w:szCs w:val="28"/>
        </w:rPr>
        <w:t>указанных</w:t>
      </w:r>
      <w:proofErr w:type="gramEnd"/>
      <w:r>
        <w:rPr>
          <w:rFonts w:ascii="Times New Roman" w:hAnsi="Times New Roman" w:cs="Times New Roman"/>
          <w:sz w:val="28"/>
          <w:szCs w:val="28"/>
        </w:rPr>
        <w:t xml:space="preserve"> в </w:t>
      </w:r>
      <w:hyperlink r:id="rId198" w:anchor="P637" w:history="1">
        <w:r>
          <w:rPr>
            <w:rStyle w:val="a3"/>
            <w:rFonts w:ascii="Times New Roman" w:hAnsi="Times New Roman" w:cs="Times New Roman"/>
            <w:color w:val="0000FF"/>
            <w:sz w:val="28"/>
            <w:szCs w:val="28"/>
            <w:u w:val="none"/>
          </w:rPr>
          <w:t>пункте 127</w:t>
        </w:r>
      </w:hyperlink>
      <w:r>
        <w:rPr>
          <w:rFonts w:ascii="Times New Roman" w:hAnsi="Times New Roman" w:cs="Times New Roman"/>
          <w:sz w:val="28"/>
          <w:szCs w:val="28"/>
        </w:rPr>
        <w:t xml:space="preserve"> Порядка, по организации учебной и производственной практики гражданина, заключившего договор о целевом обучении &lt;1&gt;.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&lt;1&gt;</w:t>
      </w:r>
      <w:hyperlink r:id="rId199" w:history="1">
        <w:r>
          <w:rPr>
            <w:rStyle w:val="a3"/>
            <w:rFonts w:ascii="Times New Roman" w:hAnsi="Times New Roman" w:cs="Times New Roman"/>
            <w:color w:val="0000FF"/>
            <w:sz w:val="28"/>
            <w:szCs w:val="28"/>
            <w:u w:val="none"/>
          </w:rPr>
          <w:t>Часть 5 статьи 56</w:t>
        </w:r>
      </w:hyperlink>
      <w:r>
        <w:rPr>
          <w:rFonts w:ascii="Times New Roman" w:hAnsi="Times New Roman" w:cs="Times New Roman"/>
          <w:sz w:val="28"/>
          <w:szCs w:val="28"/>
        </w:rPr>
        <w:t xml:space="preserve"> Федерального закона N 273-ФЗ.</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130. В списке лиц, подавших заявления о приеме, и в списке поступающих на места в пределах целевой квоты не указываются сведения, относящиеся к целевому приему в интересах безопасности государства.</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131. 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 и на информационном стенде.</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XII. Особенности проведения приема иностранных граждан</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 лиц без гражданства</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132. </w:t>
      </w:r>
      <w:proofErr w:type="gramStart"/>
      <w:r>
        <w:rPr>
          <w:rFonts w:ascii="Times New Roman" w:hAnsi="Times New Roman" w:cs="Times New Roman"/>
          <w:sz w:val="28"/>
          <w:szCs w:val="28"/>
        </w:rPr>
        <w:t xml:space="preserve">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200" w:history="1">
        <w:r>
          <w:rPr>
            <w:rStyle w:val="a3"/>
            <w:rFonts w:ascii="Times New Roman" w:hAnsi="Times New Roman" w:cs="Times New Roman"/>
            <w:color w:val="0000FF"/>
            <w:sz w:val="28"/>
            <w:szCs w:val="28"/>
            <w:u w:val="none"/>
          </w:rPr>
          <w:t>квотой</w:t>
        </w:r>
      </w:hyperlink>
      <w:r>
        <w:rPr>
          <w:rFonts w:ascii="Times New Roman" w:hAnsi="Times New Roman" w:cs="Times New Roman"/>
          <w:sz w:val="28"/>
          <w:szCs w:val="28"/>
        </w:rPr>
        <w:t xml:space="preserve">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оказании</w:t>
      </w:r>
      <w:proofErr w:type="gramEnd"/>
      <w:r>
        <w:rPr>
          <w:rFonts w:ascii="Times New Roman" w:hAnsi="Times New Roman" w:cs="Times New Roman"/>
          <w:sz w:val="28"/>
          <w:szCs w:val="28"/>
        </w:rPr>
        <w:t xml:space="preserve"> платных образовательных услуг &lt;1&gt;.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&lt;1&gt;</w:t>
      </w:r>
      <w:hyperlink r:id="rId201" w:history="1">
        <w:r>
          <w:rPr>
            <w:rStyle w:val="a3"/>
            <w:rFonts w:ascii="Times New Roman" w:hAnsi="Times New Roman" w:cs="Times New Roman"/>
            <w:color w:val="0000FF"/>
            <w:sz w:val="28"/>
            <w:szCs w:val="28"/>
            <w:u w:val="none"/>
          </w:rPr>
          <w:t>Часть 3 статьи 78</w:t>
        </w:r>
      </w:hyperlink>
      <w:r>
        <w:rPr>
          <w:rFonts w:ascii="Times New Roman" w:hAnsi="Times New Roman" w:cs="Times New Roman"/>
          <w:sz w:val="28"/>
          <w:szCs w:val="28"/>
        </w:rPr>
        <w:t xml:space="preserve"> Федерального закона N 273-ФЗ.</w:t>
      </w:r>
    </w:p>
    <w:p w:rsidR="004361F5" w:rsidRDefault="004361F5" w:rsidP="004361F5">
      <w:pPr>
        <w:pStyle w:val="ConsPlusNormal"/>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133. Прием иностранных граждан и лиц без гражданства, в том числе соотечественников, проживающих за рубежом, в пределах квоты на образование иностранных граждан осуществляется по направлениям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Указанные лица проходят дополнительные вступительные испытания творческой и (или) профессиональной направленности в случае проведения организацией высшего образования таких вступительных испытаний. Зачисление иностранных граждан и лиц без гражданства в пределах квоты на образование иностранных граждан оформляется отдельным приказом (приказами) организации.</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134. </w:t>
      </w:r>
      <w:proofErr w:type="gramStart"/>
      <w:r>
        <w:rPr>
          <w:rFonts w:ascii="Times New Roman" w:hAnsi="Times New Roman" w:cs="Times New Roman"/>
          <w:sz w:val="28"/>
          <w:szCs w:val="28"/>
        </w:rPr>
        <w:t xml:space="preserve">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w:t>
      </w:r>
      <w:hyperlink r:id="rId202" w:history="1">
        <w:r>
          <w:rPr>
            <w:rStyle w:val="a3"/>
            <w:rFonts w:ascii="Times New Roman" w:hAnsi="Times New Roman" w:cs="Times New Roman"/>
            <w:color w:val="0000FF"/>
            <w:sz w:val="28"/>
            <w:szCs w:val="28"/>
            <w:u w:val="none"/>
          </w:rPr>
          <w:t>статьей 17</w:t>
        </w:r>
      </w:hyperlink>
      <w:r>
        <w:rPr>
          <w:rFonts w:ascii="Times New Roman" w:hAnsi="Times New Roman" w:cs="Times New Roman"/>
          <w:sz w:val="28"/>
          <w:szCs w:val="28"/>
        </w:rPr>
        <w:t xml:space="preserve"> Федерального закона от 24 мая 1999 г. N 99-ФЗ "О государственной политике Российской Федерации в отношении соотечественников за рубежом" &lt;1&gt; (далее - Федеральный закон N 99-ФЗ).</w:t>
      </w:r>
      <w:proofErr w:type="gramEnd"/>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&lt;1&gt; Собрание законодательства Российской Федерации, 1999, N 22, ст. 2670; 2002, N 22, ст. 2031; 2004, N 35, ст. 3607; 2006, N 1, ст. 10; N 31, ст. 3420; 2008, N 30, ст. 3616; 2009, N 30, ст. 3740; 2010, N 30, ст. 4010; 2013, N </w:t>
      </w:r>
      <w:r>
        <w:rPr>
          <w:rFonts w:ascii="Times New Roman" w:hAnsi="Times New Roman" w:cs="Times New Roman"/>
          <w:sz w:val="28"/>
          <w:szCs w:val="28"/>
        </w:rPr>
        <w:lastRenderedPageBreak/>
        <w:t>27, ст. 3477.</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135. На соотечественников, проживающих за рубежом и не являющихся гражданами Российской Федерации, не распространяются особые права при приеме на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предоставляемые в соответствии с Федеральным </w:t>
      </w:r>
      <w:hyperlink r:id="rId203" w:history="1">
        <w:r>
          <w:rPr>
            <w:rStyle w:val="a3"/>
            <w:rFonts w:ascii="Times New Roman" w:hAnsi="Times New Roman" w:cs="Times New Roman"/>
            <w:color w:val="0000FF"/>
            <w:sz w:val="28"/>
            <w:szCs w:val="28"/>
            <w:u w:val="none"/>
          </w:rPr>
          <w:t>законом</w:t>
        </w:r>
      </w:hyperlink>
      <w:r>
        <w:rPr>
          <w:rFonts w:ascii="Times New Roman" w:hAnsi="Times New Roman" w:cs="Times New Roman"/>
          <w:sz w:val="28"/>
          <w:szCs w:val="28"/>
        </w:rPr>
        <w:t xml:space="preserve"> N 273-ФЗ, если иное не предусмотрено международным договором Российской Федерации &lt;1&gt;.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&lt;1&gt;</w:t>
      </w:r>
      <w:hyperlink r:id="rId204" w:history="1">
        <w:r>
          <w:rPr>
            <w:rStyle w:val="a3"/>
            <w:rFonts w:ascii="Times New Roman" w:hAnsi="Times New Roman" w:cs="Times New Roman"/>
            <w:color w:val="0000FF"/>
            <w:sz w:val="28"/>
            <w:szCs w:val="28"/>
            <w:u w:val="none"/>
          </w:rPr>
          <w:t>Пункт 6.1 статьи 17</w:t>
        </w:r>
      </w:hyperlink>
      <w:r>
        <w:rPr>
          <w:rFonts w:ascii="Times New Roman" w:hAnsi="Times New Roman" w:cs="Times New Roman"/>
          <w:sz w:val="28"/>
          <w:szCs w:val="28"/>
        </w:rPr>
        <w:t xml:space="preserve"> Федерального закона N 99-ФЗ.</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136. </w:t>
      </w:r>
      <w:proofErr w:type="gramStart"/>
      <w:r>
        <w:rPr>
          <w:rFonts w:ascii="Times New Roman" w:hAnsi="Times New Roman" w:cs="Times New Roman"/>
          <w:sz w:val="28"/>
          <w:szCs w:val="28"/>
        </w:rPr>
        <w:t xml:space="preserve">При приеме иностранных граждан и лиц без гражданства на обучение по программам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на места по договорам об оказании платных образовательных услуг организация высшего образования устанавливает не менее двух общеобразовательных вступительных испытаний, выбираемых ею самостоятельно из числа вступительных испытаний, установленных </w:t>
      </w:r>
      <w:hyperlink r:id="rId205" w:history="1">
        <w:r>
          <w:rPr>
            <w:rStyle w:val="a3"/>
            <w:rFonts w:ascii="Times New Roman" w:hAnsi="Times New Roman" w:cs="Times New Roman"/>
            <w:color w:val="0000FF"/>
            <w:sz w:val="28"/>
            <w:szCs w:val="28"/>
            <w:u w:val="none"/>
          </w:rPr>
          <w:t>Приказом</w:t>
        </w:r>
      </w:hyperlink>
      <w:r>
        <w:rPr>
          <w:rFonts w:ascii="Times New Roman" w:hAnsi="Times New Roman" w:cs="Times New Roman"/>
          <w:sz w:val="28"/>
          <w:szCs w:val="28"/>
        </w:rPr>
        <w:t xml:space="preserve"> N 1204 по соответствующей специальности или направлению подготовки, может устанавливать дополнительные вступительные испытания в соответствии с</w:t>
      </w:r>
      <w:proofErr w:type="gramEnd"/>
      <w:r>
        <w:rPr>
          <w:rFonts w:ascii="Times New Roman" w:hAnsi="Times New Roman" w:cs="Times New Roman"/>
          <w:sz w:val="28"/>
          <w:szCs w:val="28"/>
        </w:rPr>
        <w:t xml:space="preserve"> Порядком, заменять общеобразовательные и (или) дополнительные вступительные испытания иными вступительными испытаниями в соответствии с </w:t>
      </w:r>
      <w:hyperlink r:id="rId206" w:anchor="P173" w:history="1">
        <w:r>
          <w:rPr>
            <w:rStyle w:val="a3"/>
            <w:rFonts w:ascii="Times New Roman" w:hAnsi="Times New Roman" w:cs="Times New Roman"/>
            <w:color w:val="0000FF"/>
            <w:sz w:val="28"/>
            <w:szCs w:val="28"/>
            <w:u w:val="none"/>
          </w:rPr>
          <w:t>пунктом 27</w:t>
        </w:r>
      </w:hyperlink>
      <w:r>
        <w:rPr>
          <w:rFonts w:ascii="Times New Roman" w:hAnsi="Times New Roman" w:cs="Times New Roman"/>
          <w:sz w:val="28"/>
          <w:szCs w:val="28"/>
        </w:rPr>
        <w:t xml:space="preserve"> Порядка. В случае если установленный организацией высшего образования перечень вступительных испытаний для иностранных граждан и лиц без гражданства отличается от перечня вступительных испытаний для иных лиц, указанная организация самостоятельно выделяет количество мест для иностранных граждан и лиц без гражданства и проводит отдельный конкурс на эти места.</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137. </w:t>
      </w:r>
      <w:proofErr w:type="gramStart"/>
      <w:r>
        <w:rPr>
          <w:rFonts w:ascii="Times New Roman" w:hAnsi="Times New Roman" w:cs="Times New Roman"/>
          <w:sz w:val="28"/>
          <w:szCs w:val="28"/>
        </w:rPr>
        <w:t xml:space="preserve">При подаче документов для поступления на обучение иностранный гражданин или лицо без гражданства указывает в заявлении о приеме реквизиты документа, удостоверяющего личность,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hyperlink r:id="rId207" w:history="1">
        <w:r>
          <w:rPr>
            <w:rStyle w:val="a3"/>
            <w:rFonts w:ascii="Times New Roman" w:hAnsi="Times New Roman" w:cs="Times New Roman"/>
            <w:color w:val="0000FF"/>
            <w:sz w:val="28"/>
            <w:szCs w:val="28"/>
            <w:u w:val="none"/>
          </w:rPr>
          <w:t>статьей 10</w:t>
        </w:r>
      </w:hyperlink>
      <w:r>
        <w:rPr>
          <w:rFonts w:ascii="Times New Roman" w:hAnsi="Times New Roman" w:cs="Times New Roman"/>
          <w:sz w:val="28"/>
          <w:szCs w:val="28"/>
        </w:rPr>
        <w:t xml:space="preserve"> Федерального закона от 25 июля 2002 г. N 115-ФЗ "О правовом положении иностранных граждан в Российской</w:t>
      </w:r>
      <w:proofErr w:type="gramEnd"/>
      <w:r>
        <w:rPr>
          <w:rFonts w:ascii="Times New Roman" w:hAnsi="Times New Roman" w:cs="Times New Roman"/>
          <w:sz w:val="28"/>
          <w:szCs w:val="28"/>
        </w:rPr>
        <w:t xml:space="preserve"> Федерации" &lt;1&gt; (далее - документ, удостоверяющий личность иностранного гражданина), и представляет в соответствии с </w:t>
      </w:r>
      <w:hyperlink r:id="rId208" w:anchor="P419" w:history="1">
        <w:r>
          <w:rPr>
            <w:rStyle w:val="a3"/>
            <w:rFonts w:ascii="Times New Roman" w:hAnsi="Times New Roman" w:cs="Times New Roman"/>
            <w:color w:val="0000FF"/>
            <w:sz w:val="28"/>
            <w:szCs w:val="28"/>
            <w:u w:val="none"/>
          </w:rPr>
          <w:t>подпунктом 1 пункта 68</w:t>
        </w:r>
      </w:hyperlink>
      <w:r>
        <w:rPr>
          <w:rFonts w:ascii="Times New Roman" w:hAnsi="Times New Roman" w:cs="Times New Roman"/>
          <w:sz w:val="28"/>
          <w:szCs w:val="28"/>
        </w:rPr>
        <w:t xml:space="preserve"> Порядка оригинал или копию документа, удостоверяющего личность, гражданство, либо документа, удостоверяющего личность иностранного гражданина.</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p>
    <w:p w:rsidR="004361F5" w:rsidRDefault="004361F5" w:rsidP="004361F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&lt;1&gt; Собрание законодательства Российской Федерации, 2002, N 30, ст. 3032; 2003, N 46, ст. 4437; 2006, N 30, ст. 3286; 2007, N 1, ст. 21; N 2, ст. 361; N 49, ст. 6071; 2008, N 19, ст. 2094; N 30, ст. 3616; 2009, N 19, ст. 2283; N 23, ст. 2760;N 26, ст. 3125; 2010, N 21, ст. 2524; N 31, ст. 4196; N 40, ст. 4969; N 52, ст. 7000; 2011, N 1, ст. 29, 50; N 13, ст. 1689; N 17, ст. 2321; N 27, ст. 3880; N 49, ст. 7061; 2012, N 31, ст. 4322; N 53, ст. 7645;</w:t>
      </w:r>
      <w:proofErr w:type="gramEnd"/>
      <w:r>
        <w:rPr>
          <w:rFonts w:ascii="Times New Roman" w:hAnsi="Times New Roman" w:cs="Times New Roman"/>
          <w:sz w:val="28"/>
          <w:szCs w:val="28"/>
        </w:rPr>
        <w:t xml:space="preserve"> 2013, N 19, ст. 2309; N 23, ст. 2866; N 27, ст. 3461; N 30, ст. 4037; ст. 4040; ст. 4057.</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138. При поступлении на обучение в соответствии со </w:t>
      </w:r>
      <w:hyperlink r:id="rId209" w:history="1">
        <w:r>
          <w:rPr>
            <w:rStyle w:val="a3"/>
            <w:rFonts w:ascii="Times New Roman" w:hAnsi="Times New Roman" w:cs="Times New Roman"/>
            <w:color w:val="0000FF"/>
            <w:sz w:val="28"/>
            <w:szCs w:val="28"/>
            <w:u w:val="none"/>
          </w:rPr>
          <w:t>статьей 17</w:t>
        </w:r>
      </w:hyperlink>
      <w:r>
        <w:rPr>
          <w:rFonts w:ascii="Times New Roman" w:hAnsi="Times New Roman" w:cs="Times New Roman"/>
          <w:sz w:val="28"/>
          <w:szCs w:val="28"/>
        </w:rPr>
        <w:t xml:space="preserve"> Федерального закона N 99-ФЗ соотечественник представляет помимо документов, указанных в </w:t>
      </w:r>
      <w:hyperlink r:id="rId210" w:anchor="P418" w:history="1">
        <w:r>
          <w:rPr>
            <w:rStyle w:val="a3"/>
            <w:rFonts w:ascii="Times New Roman" w:hAnsi="Times New Roman" w:cs="Times New Roman"/>
            <w:color w:val="0000FF"/>
            <w:sz w:val="28"/>
            <w:szCs w:val="28"/>
            <w:u w:val="none"/>
          </w:rPr>
          <w:t>пункте 68</w:t>
        </w:r>
      </w:hyperlink>
      <w:r>
        <w:rPr>
          <w:rFonts w:ascii="Times New Roman" w:hAnsi="Times New Roman" w:cs="Times New Roman"/>
          <w:sz w:val="28"/>
          <w:szCs w:val="28"/>
        </w:rPr>
        <w:t xml:space="preserve"> Порядка, оригиналы или копии документов, предусмотренных </w:t>
      </w:r>
      <w:hyperlink r:id="rId211" w:history="1">
        <w:r>
          <w:rPr>
            <w:rStyle w:val="a3"/>
            <w:rFonts w:ascii="Times New Roman" w:hAnsi="Times New Roman" w:cs="Times New Roman"/>
            <w:color w:val="0000FF"/>
            <w:sz w:val="28"/>
            <w:szCs w:val="28"/>
            <w:u w:val="none"/>
          </w:rPr>
          <w:t>статьей 17</w:t>
        </w:r>
      </w:hyperlink>
      <w:r>
        <w:rPr>
          <w:rFonts w:ascii="Times New Roman" w:hAnsi="Times New Roman" w:cs="Times New Roman"/>
          <w:sz w:val="28"/>
          <w:szCs w:val="28"/>
        </w:rPr>
        <w:t xml:space="preserve"> Федерального закона N 99-ФЗ.</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139. Прием иностранных граждан и лиц без гражданства на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образовательным программам, содержащим </w:t>
      </w:r>
      <w:hyperlink r:id="rId212" w:history="1">
        <w:r>
          <w:rPr>
            <w:rStyle w:val="a3"/>
            <w:rFonts w:ascii="Times New Roman" w:hAnsi="Times New Roman" w:cs="Times New Roman"/>
            <w:color w:val="0000FF"/>
            <w:sz w:val="28"/>
            <w:szCs w:val="28"/>
            <w:u w:val="none"/>
          </w:rPr>
          <w:t>сведения</w:t>
        </w:r>
      </w:hyperlink>
      <w:r>
        <w:rPr>
          <w:rFonts w:ascii="Times New Roman" w:hAnsi="Times New Roman" w:cs="Times New Roman"/>
          <w:sz w:val="28"/>
          <w:szCs w:val="28"/>
        </w:rPr>
        <w:t>, составляющие государственную тайну, осуществляется только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XIII. Дополнительный прием на обучение по программам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по </w:t>
      </w:r>
      <w:proofErr w:type="gramStart"/>
      <w:r>
        <w:rPr>
          <w:rFonts w:ascii="Times New Roman" w:hAnsi="Times New Roman" w:cs="Times New Roman"/>
          <w:sz w:val="28"/>
          <w:szCs w:val="28"/>
        </w:rPr>
        <w:t>очной</w:t>
      </w:r>
      <w:proofErr w:type="gramEnd"/>
      <w:r>
        <w:rPr>
          <w:rFonts w:ascii="Times New Roman" w:hAnsi="Times New Roman" w:cs="Times New Roman"/>
          <w:sz w:val="28"/>
          <w:szCs w:val="28"/>
        </w:rPr>
        <w:t xml:space="preserve"> и очно-заочной формам обучения на места в рамках контрольных цифр</w:t>
      </w:r>
    </w:p>
    <w:p w:rsidR="004361F5" w:rsidRDefault="004361F5" w:rsidP="004361F5">
      <w:pPr>
        <w:pStyle w:val="ConsPlusNormal"/>
        <w:ind w:firstLine="709"/>
        <w:jc w:val="both"/>
        <w:rPr>
          <w:rFonts w:ascii="Times New Roman" w:hAnsi="Times New Roman" w:cs="Times New Roman"/>
          <w:sz w:val="28"/>
          <w:szCs w:val="28"/>
        </w:rPr>
      </w:pP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140. В исключительных случаях при наличии мест в рамках контрольных цифр, оставшихся вакантными после зачисления, организация высшего образования может по разрешению учредителя провести дополнительный прием на обучение (далее - дополнительный прием) в соответствии с Порядком в сроки, установленные указанной организацией самостоятельно, с завершением зачисления не позднее начала учебного года.</w:t>
      </w:r>
    </w:p>
    <w:p w:rsidR="004361F5" w:rsidRDefault="004361F5" w:rsidP="00436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141. Информация о дополнительном приеме размещается на официальном сайте и на информационном стенде не позднее 15 августа.</w:t>
      </w:r>
    </w:p>
    <w:p w:rsidR="004361F5" w:rsidRDefault="004361F5" w:rsidP="004361F5">
      <w:pPr>
        <w:pStyle w:val="aa"/>
        <w:tabs>
          <w:tab w:val="left" w:pos="7263"/>
        </w:tabs>
        <w:ind w:left="0"/>
        <w:rPr>
          <w:sz w:val="28"/>
          <w:szCs w:val="28"/>
        </w:rPr>
      </w:pPr>
    </w:p>
    <w:p w:rsidR="004361F5" w:rsidRDefault="004361F5" w:rsidP="004361F5">
      <w:pPr>
        <w:pStyle w:val="aa"/>
        <w:tabs>
          <w:tab w:val="left" w:pos="7263"/>
        </w:tabs>
        <w:ind w:left="0"/>
        <w:rPr>
          <w:sz w:val="28"/>
          <w:szCs w:val="28"/>
        </w:rPr>
      </w:pPr>
    </w:p>
    <w:p w:rsidR="004361F5" w:rsidRDefault="004361F5" w:rsidP="004361F5">
      <w:pPr>
        <w:pStyle w:val="aa"/>
        <w:tabs>
          <w:tab w:val="left" w:pos="7263"/>
        </w:tabs>
        <w:ind w:left="0"/>
        <w:rPr>
          <w:sz w:val="28"/>
          <w:szCs w:val="28"/>
        </w:rPr>
      </w:pPr>
    </w:p>
    <w:p w:rsidR="004361F5" w:rsidRDefault="004361F5" w:rsidP="004361F5">
      <w:pPr>
        <w:pStyle w:val="aa"/>
        <w:tabs>
          <w:tab w:val="left" w:pos="7263"/>
        </w:tabs>
        <w:ind w:left="0"/>
        <w:rPr>
          <w:sz w:val="28"/>
          <w:szCs w:val="28"/>
        </w:rPr>
      </w:pPr>
    </w:p>
    <w:p w:rsidR="004361F5" w:rsidRDefault="004361F5" w:rsidP="004361F5">
      <w:pPr>
        <w:pStyle w:val="aa"/>
        <w:tabs>
          <w:tab w:val="left" w:pos="7263"/>
        </w:tabs>
        <w:ind w:left="0"/>
        <w:rPr>
          <w:sz w:val="28"/>
          <w:szCs w:val="28"/>
        </w:rPr>
      </w:pPr>
    </w:p>
    <w:p w:rsidR="004361F5" w:rsidRDefault="004361F5" w:rsidP="004361F5">
      <w:pPr>
        <w:pStyle w:val="aa"/>
        <w:tabs>
          <w:tab w:val="left" w:pos="7263"/>
        </w:tabs>
        <w:ind w:left="0"/>
        <w:rPr>
          <w:sz w:val="28"/>
          <w:szCs w:val="28"/>
        </w:rPr>
      </w:pPr>
    </w:p>
    <w:p w:rsidR="004361F5" w:rsidRDefault="004361F5" w:rsidP="004361F5">
      <w:pPr>
        <w:pStyle w:val="aa"/>
        <w:tabs>
          <w:tab w:val="left" w:pos="7263"/>
        </w:tabs>
        <w:ind w:left="0"/>
        <w:rPr>
          <w:sz w:val="28"/>
          <w:szCs w:val="28"/>
        </w:rPr>
      </w:pPr>
    </w:p>
    <w:p w:rsidR="004361F5" w:rsidRDefault="004361F5" w:rsidP="004361F5">
      <w:pPr>
        <w:pStyle w:val="aa"/>
        <w:tabs>
          <w:tab w:val="left" w:pos="7263"/>
        </w:tabs>
        <w:ind w:left="0"/>
        <w:rPr>
          <w:sz w:val="28"/>
          <w:szCs w:val="28"/>
        </w:rPr>
      </w:pPr>
    </w:p>
    <w:p w:rsidR="004361F5" w:rsidRDefault="004361F5" w:rsidP="004361F5">
      <w:pPr>
        <w:spacing w:after="0" w:line="240" w:lineRule="auto"/>
        <w:ind w:firstLine="709"/>
        <w:jc w:val="right"/>
        <w:rPr>
          <w:rFonts w:ascii="Times New Roman" w:hAnsi="Times New Roman" w:cs="Times New Roman"/>
          <w:i/>
          <w:sz w:val="28"/>
          <w:szCs w:val="28"/>
        </w:rPr>
      </w:pPr>
    </w:p>
    <w:p w:rsidR="004361F5" w:rsidRDefault="004361F5" w:rsidP="004361F5">
      <w:pPr>
        <w:spacing w:after="0" w:line="240" w:lineRule="auto"/>
        <w:ind w:firstLine="709"/>
        <w:jc w:val="right"/>
        <w:rPr>
          <w:rFonts w:ascii="Times New Roman" w:hAnsi="Times New Roman" w:cs="Times New Roman"/>
          <w:i/>
          <w:sz w:val="28"/>
          <w:szCs w:val="28"/>
        </w:rPr>
      </w:pPr>
    </w:p>
    <w:p w:rsidR="004361F5" w:rsidRDefault="004361F5" w:rsidP="004361F5">
      <w:pPr>
        <w:spacing w:after="0" w:line="240" w:lineRule="auto"/>
        <w:ind w:firstLine="709"/>
        <w:jc w:val="right"/>
        <w:rPr>
          <w:rFonts w:ascii="Times New Roman" w:hAnsi="Times New Roman" w:cs="Times New Roman"/>
          <w:i/>
          <w:sz w:val="28"/>
          <w:szCs w:val="28"/>
        </w:rPr>
      </w:pPr>
    </w:p>
    <w:p w:rsidR="004361F5" w:rsidRDefault="004361F5" w:rsidP="004361F5">
      <w:pPr>
        <w:spacing w:after="0" w:line="240" w:lineRule="auto"/>
        <w:ind w:firstLine="709"/>
        <w:jc w:val="right"/>
        <w:rPr>
          <w:rFonts w:ascii="Times New Roman" w:hAnsi="Times New Roman" w:cs="Times New Roman"/>
          <w:i/>
          <w:sz w:val="28"/>
          <w:szCs w:val="28"/>
        </w:rPr>
      </w:pPr>
    </w:p>
    <w:p w:rsidR="004361F5" w:rsidRDefault="004361F5" w:rsidP="004361F5">
      <w:pPr>
        <w:spacing w:after="0" w:line="240" w:lineRule="auto"/>
        <w:rPr>
          <w:rFonts w:ascii="Times New Roman" w:hAnsi="Times New Roman" w:cs="Times New Roman"/>
          <w:i/>
          <w:sz w:val="28"/>
          <w:szCs w:val="28"/>
        </w:rPr>
      </w:pPr>
    </w:p>
    <w:p w:rsidR="004361F5" w:rsidRDefault="004361F5" w:rsidP="004361F5">
      <w:pPr>
        <w:spacing w:after="0" w:line="240" w:lineRule="auto"/>
        <w:rPr>
          <w:rFonts w:ascii="Times New Roman" w:hAnsi="Times New Roman" w:cs="Times New Roman"/>
          <w:i/>
          <w:sz w:val="28"/>
          <w:szCs w:val="28"/>
        </w:rPr>
      </w:pPr>
    </w:p>
    <w:p w:rsidR="00502A65" w:rsidRDefault="00502A65"/>
    <w:sectPr w:rsidR="00502A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002A"/>
    <w:multiLevelType w:val="hybridMultilevel"/>
    <w:tmpl w:val="EA42803E"/>
    <w:lvl w:ilvl="0" w:tplc="E47AD0A6">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195340D"/>
    <w:multiLevelType w:val="hybridMultilevel"/>
    <w:tmpl w:val="DE6A3472"/>
    <w:lvl w:ilvl="0" w:tplc="76704C74">
      <w:start w:val="1"/>
      <w:numFmt w:val="decimal"/>
      <w:lvlText w:val="%1."/>
      <w:lvlJc w:val="left"/>
      <w:pPr>
        <w:ind w:left="1353"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D954AAF"/>
    <w:multiLevelType w:val="hybridMultilevel"/>
    <w:tmpl w:val="E6BA0C8E"/>
    <w:lvl w:ilvl="0" w:tplc="485EB8E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4FF668E9"/>
    <w:multiLevelType w:val="hybridMultilevel"/>
    <w:tmpl w:val="78A009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6AD035D"/>
    <w:multiLevelType w:val="hybridMultilevel"/>
    <w:tmpl w:val="256050F6"/>
    <w:lvl w:ilvl="0" w:tplc="C052BD0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5CB974D4"/>
    <w:multiLevelType w:val="hybridMultilevel"/>
    <w:tmpl w:val="8E2CCFAE"/>
    <w:lvl w:ilvl="0" w:tplc="35821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B95"/>
    <w:rsid w:val="004361F5"/>
    <w:rsid w:val="00502A65"/>
    <w:rsid w:val="00750B95"/>
    <w:rsid w:val="00FB1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1F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61F5"/>
    <w:rPr>
      <w:color w:val="0000FF" w:themeColor="hyperlink"/>
      <w:u w:val="single"/>
    </w:rPr>
  </w:style>
  <w:style w:type="character" w:styleId="a4">
    <w:name w:val="FollowedHyperlink"/>
    <w:basedOn w:val="a0"/>
    <w:uiPriority w:val="99"/>
    <w:semiHidden/>
    <w:unhideWhenUsed/>
    <w:rsid w:val="004361F5"/>
    <w:rPr>
      <w:color w:val="800080" w:themeColor="followedHyperlink"/>
      <w:u w:val="single"/>
    </w:rPr>
  </w:style>
  <w:style w:type="paragraph" w:styleId="a5">
    <w:name w:val="Normal (Web)"/>
    <w:basedOn w:val="a"/>
    <w:uiPriority w:val="99"/>
    <w:semiHidden/>
    <w:unhideWhenUsed/>
    <w:rsid w:val="004361F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4361F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361F5"/>
    <w:rPr>
      <w:rFonts w:eastAsiaTheme="minorEastAsia"/>
      <w:lang w:eastAsia="ru-RU"/>
    </w:rPr>
  </w:style>
  <w:style w:type="paragraph" w:styleId="a8">
    <w:name w:val="footer"/>
    <w:basedOn w:val="a"/>
    <w:link w:val="a9"/>
    <w:uiPriority w:val="99"/>
    <w:semiHidden/>
    <w:unhideWhenUsed/>
    <w:rsid w:val="004361F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361F5"/>
    <w:rPr>
      <w:rFonts w:eastAsiaTheme="minorEastAsia"/>
      <w:lang w:eastAsia="ru-RU"/>
    </w:rPr>
  </w:style>
  <w:style w:type="paragraph" w:styleId="aa">
    <w:name w:val="Body Text Indent"/>
    <w:basedOn w:val="a"/>
    <w:link w:val="ab"/>
    <w:uiPriority w:val="99"/>
    <w:semiHidden/>
    <w:unhideWhenUsed/>
    <w:rsid w:val="004361F5"/>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0"/>
    <w:link w:val="aa"/>
    <w:uiPriority w:val="99"/>
    <w:semiHidden/>
    <w:rsid w:val="004361F5"/>
    <w:rPr>
      <w:rFonts w:ascii="Times New Roman" w:eastAsia="Times New Roman" w:hAnsi="Times New Roman" w:cs="Times New Roman"/>
      <w:sz w:val="24"/>
      <w:szCs w:val="24"/>
      <w:lang w:eastAsia="ar-SA"/>
    </w:rPr>
  </w:style>
  <w:style w:type="paragraph" w:styleId="ac">
    <w:name w:val="Balloon Text"/>
    <w:basedOn w:val="a"/>
    <w:link w:val="ad"/>
    <w:uiPriority w:val="99"/>
    <w:semiHidden/>
    <w:unhideWhenUsed/>
    <w:rsid w:val="004361F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361F5"/>
    <w:rPr>
      <w:rFonts w:ascii="Tahoma" w:eastAsiaTheme="minorEastAsia" w:hAnsi="Tahoma" w:cs="Tahoma"/>
      <w:sz w:val="16"/>
      <w:szCs w:val="16"/>
      <w:lang w:eastAsia="ru-RU"/>
    </w:rPr>
  </w:style>
  <w:style w:type="paragraph" w:styleId="ae">
    <w:name w:val="List Paragraph"/>
    <w:basedOn w:val="a"/>
    <w:uiPriority w:val="34"/>
    <w:qFormat/>
    <w:rsid w:val="004361F5"/>
    <w:pPr>
      <w:ind w:left="720"/>
      <w:contextualSpacing/>
    </w:pPr>
  </w:style>
  <w:style w:type="paragraph" w:customStyle="1" w:styleId="ConsPlusNormal">
    <w:name w:val="ConsPlusNormal"/>
    <w:uiPriority w:val="99"/>
    <w:rsid w:val="004361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4361F5"/>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1F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61F5"/>
    <w:rPr>
      <w:color w:val="0000FF" w:themeColor="hyperlink"/>
      <w:u w:val="single"/>
    </w:rPr>
  </w:style>
  <w:style w:type="character" w:styleId="a4">
    <w:name w:val="FollowedHyperlink"/>
    <w:basedOn w:val="a0"/>
    <w:uiPriority w:val="99"/>
    <w:semiHidden/>
    <w:unhideWhenUsed/>
    <w:rsid w:val="004361F5"/>
    <w:rPr>
      <w:color w:val="800080" w:themeColor="followedHyperlink"/>
      <w:u w:val="single"/>
    </w:rPr>
  </w:style>
  <w:style w:type="paragraph" w:styleId="a5">
    <w:name w:val="Normal (Web)"/>
    <w:basedOn w:val="a"/>
    <w:uiPriority w:val="99"/>
    <w:semiHidden/>
    <w:unhideWhenUsed/>
    <w:rsid w:val="004361F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4361F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361F5"/>
    <w:rPr>
      <w:rFonts w:eastAsiaTheme="minorEastAsia"/>
      <w:lang w:eastAsia="ru-RU"/>
    </w:rPr>
  </w:style>
  <w:style w:type="paragraph" w:styleId="a8">
    <w:name w:val="footer"/>
    <w:basedOn w:val="a"/>
    <w:link w:val="a9"/>
    <w:uiPriority w:val="99"/>
    <w:semiHidden/>
    <w:unhideWhenUsed/>
    <w:rsid w:val="004361F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361F5"/>
    <w:rPr>
      <w:rFonts w:eastAsiaTheme="minorEastAsia"/>
      <w:lang w:eastAsia="ru-RU"/>
    </w:rPr>
  </w:style>
  <w:style w:type="paragraph" w:styleId="aa">
    <w:name w:val="Body Text Indent"/>
    <w:basedOn w:val="a"/>
    <w:link w:val="ab"/>
    <w:uiPriority w:val="99"/>
    <w:semiHidden/>
    <w:unhideWhenUsed/>
    <w:rsid w:val="004361F5"/>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0"/>
    <w:link w:val="aa"/>
    <w:uiPriority w:val="99"/>
    <w:semiHidden/>
    <w:rsid w:val="004361F5"/>
    <w:rPr>
      <w:rFonts w:ascii="Times New Roman" w:eastAsia="Times New Roman" w:hAnsi="Times New Roman" w:cs="Times New Roman"/>
      <w:sz w:val="24"/>
      <w:szCs w:val="24"/>
      <w:lang w:eastAsia="ar-SA"/>
    </w:rPr>
  </w:style>
  <w:style w:type="paragraph" w:styleId="ac">
    <w:name w:val="Balloon Text"/>
    <w:basedOn w:val="a"/>
    <w:link w:val="ad"/>
    <w:uiPriority w:val="99"/>
    <w:semiHidden/>
    <w:unhideWhenUsed/>
    <w:rsid w:val="004361F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361F5"/>
    <w:rPr>
      <w:rFonts w:ascii="Tahoma" w:eastAsiaTheme="minorEastAsia" w:hAnsi="Tahoma" w:cs="Tahoma"/>
      <w:sz w:val="16"/>
      <w:szCs w:val="16"/>
      <w:lang w:eastAsia="ru-RU"/>
    </w:rPr>
  </w:style>
  <w:style w:type="paragraph" w:styleId="ae">
    <w:name w:val="List Paragraph"/>
    <w:basedOn w:val="a"/>
    <w:uiPriority w:val="34"/>
    <w:qFormat/>
    <w:rsid w:val="004361F5"/>
    <w:pPr>
      <w:ind w:left="720"/>
      <w:contextualSpacing/>
    </w:pPr>
  </w:style>
  <w:style w:type="paragraph" w:customStyle="1" w:styleId="ConsPlusNormal">
    <w:name w:val="ConsPlusNormal"/>
    <w:uiPriority w:val="99"/>
    <w:rsid w:val="004361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4361F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03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21" Type="http://schemas.openxmlformats.org/officeDocument/2006/relationships/hyperlink" Target="consultantplus://offline/ref=8E69FEA0640753069AD8956A19F6DECD8E2765869BF3DC14D06283F0993AA7A1E11DDFF69724A54830C4D" TargetMode="External"/><Relationship Id="rId42" Type="http://schemas.openxmlformats.org/officeDocument/2006/relationships/hyperlink" Target="consultantplus://offline/ref=8E69FEA0640753069AD8956A19F6DECD8E28628D9DF9DC14D06283F0993AA7A1E11DDFF69724A24C30CCD" TargetMode="External"/><Relationship Id="rId63" Type="http://schemas.openxmlformats.org/officeDocument/2006/relationships/hyperlink" Target="consultantplus://offline/ref=8E69FEA0640753069AD8956A19F6DECD8E2761869AF3DC14D06283F0993AA7A1E11DDFF69724A44430CCD" TargetMode="External"/><Relationship Id="rId84"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38"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59"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70"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91" Type="http://schemas.openxmlformats.org/officeDocument/2006/relationships/hyperlink" Target="consultantplus://offline/ref=8E69FEA0640753069AD8956A19F6DECD8E2765869BF3DC14D06283F0993AA7A1E11DDFF69724A54B30CAD" TargetMode="External"/><Relationship Id="rId205" Type="http://schemas.openxmlformats.org/officeDocument/2006/relationships/hyperlink" Target="consultantplus://offline/ref=8E69FEA0640753069AD8956A19F6DECD8E276F8D9EF7DC14D06283F09933CAD" TargetMode="External"/><Relationship Id="rId107"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1" Type="http://schemas.openxmlformats.org/officeDocument/2006/relationships/hyperlink" Target="consultantplus://offline/ref=8E69FEA0640753069AD8956A19F6DECD8E2765869BF3DC14D06283F0993AA7A1E11DDFF69724A64930C9D" TargetMode="External"/><Relationship Id="rId32"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53" Type="http://schemas.openxmlformats.org/officeDocument/2006/relationships/hyperlink" Target="consultantplus://offline/ref=8E69FEA0640753069AD8956A19F6DECD8E276F8F9CF2DC14D06283F0993AA7A1E11DDFF69724A24530C5D" TargetMode="External"/><Relationship Id="rId74"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28" Type="http://schemas.openxmlformats.org/officeDocument/2006/relationships/hyperlink" Target="consultantplus://offline/ref=8E69FEA0640753069AD8956A19F6DECD8E28648F9BF2DC14D06283F09933CAD" TargetMode="External"/><Relationship Id="rId149"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5" Type="http://schemas.openxmlformats.org/officeDocument/2006/relationships/webSettings" Target="webSettings.xml"/><Relationship Id="rId95"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60"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81"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22" Type="http://schemas.openxmlformats.org/officeDocument/2006/relationships/hyperlink" Target="consultantplus://offline/ref=8E69FEA0640753069AD8956A19F6DECD8E2765869BF3DC14D06283F0993AA7A1E11DDFF69724A54830C5D" TargetMode="External"/><Relationship Id="rId43"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64" Type="http://schemas.openxmlformats.org/officeDocument/2006/relationships/hyperlink" Target="consultantplus://offline/ref=8E69FEA0640753069AD8956A19F6DECD8E2761869AF3DC14D06283F0993AA7A1E11DDFF69724A74B30C5D" TargetMode="External"/><Relationship Id="rId118"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39"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85"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50"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71"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92"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206"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2" Type="http://schemas.openxmlformats.org/officeDocument/2006/relationships/hyperlink" Target="consultantplus://offline/ref=8E69FEA0640753069AD8956A19F6DECD8E2765869BF3DC14D06283F0993AA7A1E11DDFF69724AB4C30C9D" TargetMode="External"/><Relationship Id="rId33"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08"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29" Type="http://schemas.openxmlformats.org/officeDocument/2006/relationships/hyperlink" Target="consultantplus://offline/ref=8E69FEA0640753069AD8956A19F6DECD8E276F8F9CF2DC14D06283F09933CAD" TargetMode="External"/><Relationship Id="rId54" Type="http://schemas.openxmlformats.org/officeDocument/2006/relationships/hyperlink" Target="consultantplus://offline/ref=8E69FEA0640753069AD8956A19F6DECD8E28648F9BF2DC14D06283F0993AA7A1E11DDFF69724A24F30CAD" TargetMode="External"/><Relationship Id="rId75"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96" Type="http://schemas.openxmlformats.org/officeDocument/2006/relationships/hyperlink" Target="consultantplus://offline/ref=8E69FEA0640753069AD8956A19F6DECD8E2765869BF3DC14D06283F0993AA7A1E11DDFF69724AB4F30CCD" TargetMode="External"/><Relationship Id="rId140"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61"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82"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6" Type="http://schemas.openxmlformats.org/officeDocument/2006/relationships/hyperlink" Target="consultantplus://offline/ref=8E69FEA0640753069AD8956A19F6DECD8E2765869BF3DC14D06283F0993AA7A1E11DDFF69724A54B30CED" TargetMode="External"/><Relationship Id="rId23" Type="http://schemas.openxmlformats.org/officeDocument/2006/relationships/hyperlink" Target="consultantplus://offline/ref=8E69FEA0640753069AD8956A19F6DECD8E2765869BF3DC14D06283F0993AA7A1E11DDFF69724A54B30CCD" TargetMode="External"/><Relationship Id="rId119"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44" Type="http://schemas.openxmlformats.org/officeDocument/2006/relationships/hyperlink" Target="consultantplus://offline/ref=8E69FEA0640753069AD8956A19F6DECD8E28628D96F1DC14D06283F0993AA7A1E11DDF3FC3D" TargetMode="External"/><Relationship Id="rId65" Type="http://schemas.openxmlformats.org/officeDocument/2006/relationships/hyperlink" Target="consultantplus://offline/ref=8E69FEA0640753069AD8956A19F6DECD8E2761869AF3DC14D06283F0993AA7A1E11DDFF69724A74A30C9D" TargetMode="External"/><Relationship Id="rId86"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30"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51"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72"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93"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207" Type="http://schemas.openxmlformats.org/officeDocument/2006/relationships/hyperlink" Target="consultantplus://offline/ref=8E69FEA0640753069AD8956A19F6DECD8E276E8A99F3DC14D06283F0993AA7A1E11DDFF69724A24430CDD" TargetMode="External"/><Relationship Id="rId13" Type="http://schemas.openxmlformats.org/officeDocument/2006/relationships/hyperlink" Target="consultantplus://offline/ref=8E69FEA0640753069AD8956A19F6DECD8E2765869BF3DC14D06283F0993AA7A1E11DDFF69724AB4C30CAD" TargetMode="External"/><Relationship Id="rId109"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34" Type="http://schemas.openxmlformats.org/officeDocument/2006/relationships/hyperlink" Target="consultantplus://offline/ref=8E69FEA0640753069AD8956A19F6DECD8E2765869BF3DC14D06283F0993AA7A1E11DDFF69724AB4E30CDD" TargetMode="External"/><Relationship Id="rId55" Type="http://schemas.openxmlformats.org/officeDocument/2006/relationships/hyperlink" Target="consultantplus://offline/ref=8E69FEA0640753069AD8956A19F6DECD8E2765869BF3DC14D06283F0993AA7A1E11DDFF69724AB4930CAD" TargetMode="External"/><Relationship Id="rId76"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97"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20"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41"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7" Type="http://schemas.openxmlformats.org/officeDocument/2006/relationships/hyperlink" Target="consultantplus://offline/ref=8E69FEA0640753069AD8956A19F6DECD8E2760879CF6DC14D06283F0993AA7A1E11DDFF69724A24830CCD" TargetMode="External"/><Relationship Id="rId162"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83"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24" Type="http://schemas.openxmlformats.org/officeDocument/2006/relationships/hyperlink" Target="consultantplus://offline/ref=8E69FEA0640753069AD8956A19F6DECD8E2765869BF3DC14D06283F0993AA7A1E11DDFF69724AB4E30CED" TargetMode="External"/><Relationship Id="rId45" Type="http://schemas.openxmlformats.org/officeDocument/2006/relationships/hyperlink" Target="consultantplus://offline/ref=8E69FEA0640753069AD8956A19F6DECD8E28628D9DF9DC14D06283F0993AA7A1E11DDFF69724A24C30CCD" TargetMode="External"/><Relationship Id="rId66" Type="http://schemas.openxmlformats.org/officeDocument/2006/relationships/hyperlink" Target="consultantplus://offline/ref=8E69FEA0640753069AD8956A19F6DECD8E2761869AF3DC14D06283F0993AA7A1E11DDFF69724A74A30CBD" TargetMode="External"/><Relationship Id="rId87"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10"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31" Type="http://schemas.openxmlformats.org/officeDocument/2006/relationships/hyperlink" Target="consultantplus://offline/ref=8E69FEA0640753069AD8956A19F6DECD8E2765869BF3DC14D06283F0993AA7A1E11DDFF69725A14430CAD" TargetMode="External"/><Relationship Id="rId152"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73"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94"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208"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9" Type="http://schemas.openxmlformats.org/officeDocument/2006/relationships/hyperlink" Target="consultantplus://offline/ref=8E69FEA0640753069AD8956A19F6DECD8E27668699F4DC14D06283F0993AA7A1E11DDFF69724A04D30C5D" TargetMode="External"/><Relationship Id="rId14" Type="http://schemas.openxmlformats.org/officeDocument/2006/relationships/hyperlink" Target="consultantplus://offline/ref=8E69FEA0640753069AD8956A19F6DECD8E2765869BF3DC14D06283F0993AA7A1E11DDFF69724AA4E30CCD" TargetMode="External"/><Relationship Id="rId30"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35"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56" Type="http://schemas.openxmlformats.org/officeDocument/2006/relationships/hyperlink" Target="consultantplus://offline/ref=8E69FEA0640753069AD8956A19F6DECD8E2765869BF3DC14D06283F0993AA7A1E11DDFF69724AB4830CDD" TargetMode="External"/><Relationship Id="rId77"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00"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05"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26"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47"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68"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8" Type="http://schemas.openxmlformats.org/officeDocument/2006/relationships/hyperlink" Target="consultantplus://offline/ref=8E69FEA0640753069AD8956A19F6DECD8E2765869BF3DC14D06283F0993AA7A1E11DDFF439CED" TargetMode="External"/><Relationship Id="rId51" Type="http://schemas.openxmlformats.org/officeDocument/2006/relationships/hyperlink" Target="consultantplus://offline/ref=8E69FEA0640753069AD8956A19F6DECD8E296E869EF9DC14D06283F0993AA7A1E11DDFF69724A24C30CDD" TargetMode="External"/><Relationship Id="rId72" Type="http://schemas.openxmlformats.org/officeDocument/2006/relationships/hyperlink" Target="consultantplus://offline/ref=8E69FEA0640753069AD8956A19F6DECD8E2765869BF3DC14D06283F0993AA7A1E11DDFF69724AB4E30C8D" TargetMode="External"/><Relationship Id="rId93" Type="http://schemas.openxmlformats.org/officeDocument/2006/relationships/hyperlink" Target="consultantplus://offline/ref=8E69FEA0640753069AD8956A19F6DECD8E2765869BF3DC14D06283F0993AA7A1E11DDFF69725A24F30C9D" TargetMode="External"/><Relationship Id="rId98" Type="http://schemas.openxmlformats.org/officeDocument/2006/relationships/hyperlink" Target="consultantplus://offline/ref=8E69FEA0640753069AD8956A19F6DECD8E29608896F5DC14D06283F0993AA7A1E11DDFF69724A24C30CDD" TargetMode="External"/><Relationship Id="rId121" Type="http://schemas.openxmlformats.org/officeDocument/2006/relationships/hyperlink" Target="consultantplus://offline/ref=8E69FEA0640753069AD8956A19F6DECD8E2765869BF3DC14D06283F0993AA7A1E11DDF3FC1D" TargetMode="External"/><Relationship Id="rId142"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63"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84"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89"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3" Type="http://schemas.microsoft.com/office/2007/relationships/stylesWithEffects" Target="stylesWithEffects.xml"/><Relationship Id="rId214" Type="http://schemas.openxmlformats.org/officeDocument/2006/relationships/theme" Target="theme/theme1.xml"/><Relationship Id="rId25"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46" Type="http://schemas.openxmlformats.org/officeDocument/2006/relationships/hyperlink" Target="consultantplus://offline/ref=8E69FEA0640753069AD8956A19F6DECD8E2B658C9FF4DC14D06283F0993AA7A1E11DDFF69724A24830CBD" TargetMode="External"/><Relationship Id="rId67" Type="http://schemas.openxmlformats.org/officeDocument/2006/relationships/hyperlink" Target="consultantplus://offline/ref=8E69FEA0640753069AD8956A19F6DECD8E27668697F0DC14D06283F0993AA7A1E11DDFF69724A14430CAD" TargetMode="External"/><Relationship Id="rId116"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37"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58"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20" Type="http://schemas.openxmlformats.org/officeDocument/2006/relationships/hyperlink" Target="consultantplus://offline/ref=8E69FEA0640753069AD8956A19F6DECD8E2765869BF3DC14D06283F09933CAD" TargetMode="External"/><Relationship Id="rId41" Type="http://schemas.openxmlformats.org/officeDocument/2006/relationships/hyperlink" Target="consultantplus://offline/ref=8E69FEA0640753069AD8956A19F6DECD8E28628D96F1DC14D06283F0993AA7A1E11DDF3FC3D" TargetMode="External"/><Relationship Id="rId62" Type="http://schemas.openxmlformats.org/officeDocument/2006/relationships/hyperlink" Target="consultantplus://offline/ref=8E69FEA0640753069AD8956A19F6DECD8E2761869AF3DC14D06283F0993AA7A1E11DDFF69724A74B30CDD" TargetMode="External"/><Relationship Id="rId83"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88"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11"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32" Type="http://schemas.openxmlformats.org/officeDocument/2006/relationships/hyperlink" Target="consultantplus://offline/ref=8E69FEA0640753069AD8956A19F6DECD8E2765869BF3DC14D06283F0993AA7A1E11DDFF69725A14430CAD" TargetMode="External"/><Relationship Id="rId153"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74"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79"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95"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209" Type="http://schemas.openxmlformats.org/officeDocument/2006/relationships/hyperlink" Target="consultantplus://offline/ref=8E69FEA0640753069AD8956A19F6DECD8E2A678B99F5DC14D06283F0993AA7A1E11DDFF639C0D" TargetMode="External"/><Relationship Id="rId190" Type="http://schemas.openxmlformats.org/officeDocument/2006/relationships/hyperlink" Target="consultantplus://offline/ref=8E69FEA0640753069AD8956A19F6DECD8E2765869BF3DC14D06283F0993AA7A1E11DDFF69724A54B30C9D" TargetMode="External"/><Relationship Id="rId204" Type="http://schemas.openxmlformats.org/officeDocument/2006/relationships/hyperlink" Target="consultantplus://offline/ref=8E69FEA0640753069AD8956A19F6DECD8E2A678B99F5DC14D06283F0993AA7A1E11DDFF539C7D" TargetMode="External"/><Relationship Id="rId15" Type="http://schemas.openxmlformats.org/officeDocument/2006/relationships/hyperlink" Target="consultantplus://offline/ref=8E69FEA0640753069AD8956A19F6DECD8E2765869BF3DC14D06283F0993AA7A1E11DDFF69725A64F30CED" TargetMode="External"/><Relationship Id="rId36" Type="http://schemas.openxmlformats.org/officeDocument/2006/relationships/hyperlink" Target="consultantplus://offline/ref=8E69FEA0640753069AD8956A19F6DECD8E2765869BF3DC14D06283F0993AA7A1E11DDFF69724AB4E30C8D" TargetMode="External"/><Relationship Id="rId57" Type="http://schemas.openxmlformats.org/officeDocument/2006/relationships/hyperlink" Target="consultantplus://offline/ref=8E69FEA0640753069AD8956A19F6DECD8E2765869BF3DC14D06283F0993AA7A1E11DDFF69724AB4B30CAD" TargetMode="External"/><Relationship Id="rId106"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27" Type="http://schemas.openxmlformats.org/officeDocument/2006/relationships/hyperlink" Target="consultantplus://offline/ref=8E69FEA0640753069AD8956A19F6DECD8E2B6E8D9BF4DC14D06283F0993AA7A1E11DDFF69724A24D30C8D" TargetMode="External"/><Relationship Id="rId10" Type="http://schemas.openxmlformats.org/officeDocument/2006/relationships/hyperlink" Target="consultantplus://offline/ref=8E69FEA0640753069AD8956A19F6DECD8E2765869BF3DC14D06283F0993AA7A1E11DDFF69724A54B30CFD" TargetMode="External"/><Relationship Id="rId31" Type="http://schemas.openxmlformats.org/officeDocument/2006/relationships/hyperlink" Target="consultantplus://offline/ref=8E69FEA0640753069AD8956A19F6DECD8E276F8D9EF7DC14D06283F09933CAD" TargetMode="External"/><Relationship Id="rId52" Type="http://schemas.openxmlformats.org/officeDocument/2006/relationships/hyperlink" Target="consultantplus://offline/ref=8E69FEA0640753069AD8956A19F6DECD8E2765869BF3DC14D06283F0993AA7A1E11DDFF69724AB4930CAD" TargetMode="External"/><Relationship Id="rId73" Type="http://schemas.openxmlformats.org/officeDocument/2006/relationships/hyperlink" Target="consultantplus://offline/ref=8E69FEA0640753069AD8956A19F6DECD8E2765869BF3DC14D06283F0993AA7A1E11DDFF69725A44E30C8D" TargetMode="External"/><Relationship Id="rId78"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94"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99"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01" Type="http://schemas.openxmlformats.org/officeDocument/2006/relationships/hyperlink" Target="consultantplus://offline/ref=8E69FEA0640753069AD8956A19F6DECD862661899EFB811ED83B8FF29E35F8B6E654D3F79724A234C9D" TargetMode="External"/><Relationship Id="rId122"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43"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48"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64" Type="http://schemas.openxmlformats.org/officeDocument/2006/relationships/hyperlink" Target="consultantplus://offline/ref=8E69FEA0640753069AD8956A19F6DECD8E27648D9BF4DC14D06283F0993AA7A1E11DDFF69724A14B30C9D" TargetMode="External"/><Relationship Id="rId169"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85"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4" Type="http://schemas.openxmlformats.org/officeDocument/2006/relationships/settings" Target="settings.xml"/><Relationship Id="rId9" Type="http://schemas.openxmlformats.org/officeDocument/2006/relationships/hyperlink" Target="consultantplus://offline/ref=8E69FEA0640753069AD8956A19F6DECD8E2765869BF3DC14D06283F0993AA7A1E11DDFF69725A24A30CAD" TargetMode="External"/><Relationship Id="rId180"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210"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26"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47" Type="http://schemas.openxmlformats.org/officeDocument/2006/relationships/hyperlink" Target="consultantplus://offline/ref=8E69FEA0640753069AD8956A19F6DECD8E28618697F7DC14D06283F0993AA7A1E11DDFF69724A24D30CAD" TargetMode="External"/><Relationship Id="rId68" Type="http://schemas.openxmlformats.org/officeDocument/2006/relationships/hyperlink" Target="consultantplus://offline/ref=8E69FEA0640753069AD8956A19F6DECD8E27668697F0DC14D06283F0993AA7A1E11DDFF69724A24E30C8D" TargetMode="External"/><Relationship Id="rId89"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12"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33" Type="http://schemas.openxmlformats.org/officeDocument/2006/relationships/hyperlink" Target="consultantplus://offline/ref=8E69FEA0640753069AD8956A19F6DECD8E2765869BF3DC14D06283F0993AA7A1E11DDFF69725A64D30CAD" TargetMode="External"/><Relationship Id="rId154"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75" Type="http://schemas.openxmlformats.org/officeDocument/2006/relationships/hyperlink" Target="consultantplus://offline/ref=8E69FEA0640753069AD8956A19F6DECD862661899EFB811ED83B8FF29E35F8B6E654D3F79724A234C9D" TargetMode="External"/><Relationship Id="rId196"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200" Type="http://schemas.openxmlformats.org/officeDocument/2006/relationships/hyperlink" Target="consultantplus://offline/ref=8E69FEA0640753069AD8956A19F6DECD8E2A65869DF9DC14D06283F0993AA7A1E11DDFF69724A24D30C9D" TargetMode="External"/><Relationship Id="rId16" Type="http://schemas.openxmlformats.org/officeDocument/2006/relationships/hyperlink" Target="consultantplus://offline/ref=8E69FEA0640753069AD8956A19F6DECD8E2765869BF3DC14D06283F0993AA7A1E11DDFF69724AA4E30CDD" TargetMode="External"/><Relationship Id="rId37" Type="http://schemas.openxmlformats.org/officeDocument/2006/relationships/hyperlink" Target="consultantplus://offline/ref=8E69FEA0640753069AD8956A19F6DECD8E2765869BF3DC14D06283F0993AA7A1E11DDFF69724AB4E30C9D" TargetMode="External"/><Relationship Id="rId58" Type="http://schemas.openxmlformats.org/officeDocument/2006/relationships/hyperlink" Target="consultantplus://offline/ref=8E69FEA0640753069AD8956A19F6DECD8E27668697F9DC14D06283F09933CAD" TargetMode="External"/><Relationship Id="rId79" Type="http://schemas.openxmlformats.org/officeDocument/2006/relationships/hyperlink" Target="consultantplus://offline/ref=8E69FEA0640753069AD8956A19F6DECD8E2765869BF3DC14D06283F0993AA7A1E11DDFF69724AB4E30CFD" TargetMode="External"/><Relationship Id="rId102" Type="http://schemas.openxmlformats.org/officeDocument/2006/relationships/hyperlink" Target="consultantplus://offline/ref=8E69FEA0640753069AD8956A19F6DECD8E276F8F9CF2DC14D06283F0993AA7A1E11DDFF69724A24530C5D" TargetMode="External"/><Relationship Id="rId123"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44"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90"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65" Type="http://schemas.openxmlformats.org/officeDocument/2006/relationships/hyperlink" Target="consultantplus://offline/ref=8E69FEA0640753069AD8956A19F6DECD8E2962869BF7DC14D06283F0993AA7A1E11DDFF69724A34830CCD" TargetMode="External"/><Relationship Id="rId186"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211" Type="http://schemas.openxmlformats.org/officeDocument/2006/relationships/hyperlink" Target="consultantplus://offline/ref=8E69FEA0640753069AD8956A19F6DECD8E2A678B99F5DC14D06283F0993AA7A1E11DDFF69724A04F30CFD" TargetMode="External"/><Relationship Id="rId27" Type="http://schemas.openxmlformats.org/officeDocument/2006/relationships/hyperlink" Target="consultantplus://offline/ref=8E69FEA0640753069AD8956A19F6DECD8E28648B99F7DC14D06283F0993AA7A1E11DDFF39032C7D" TargetMode="External"/><Relationship Id="rId48" Type="http://schemas.openxmlformats.org/officeDocument/2006/relationships/hyperlink" Target="consultantplus://offline/ref=8E69FEA0640753069AD8956A19F6DECD8E2765869BF3DC14D06283F0993AA7A1E11DDFF69724AB4F30C5D" TargetMode="External"/><Relationship Id="rId69" Type="http://schemas.openxmlformats.org/officeDocument/2006/relationships/hyperlink" Target="consultantplus://offline/ref=8E69FEA0640753069AD8956A19F6DECD8E2765869BF3DC14D06283F0993AA7A1E11DDFF69724AB4B30CBD" TargetMode="External"/><Relationship Id="rId113"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34" Type="http://schemas.openxmlformats.org/officeDocument/2006/relationships/hyperlink" Target="consultantplus://offline/ref=8E69FEA0640753069AD8956A19F6DECD8E276F8F9CF2DC14D06283F0993AA7A1E11DDFF69724A24830C5D" TargetMode="External"/><Relationship Id="rId80" Type="http://schemas.openxmlformats.org/officeDocument/2006/relationships/hyperlink" Target="consultantplus://offline/ref=8E69FEA0640753069AD8956A19F6DECD8E2765869BF3DC14D06283F0993AA7A1E11DDFF69724AB4E30C8D" TargetMode="External"/><Relationship Id="rId155"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76" Type="http://schemas.openxmlformats.org/officeDocument/2006/relationships/hyperlink" Target="consultantplus://offline/ref=8E69FEA0640753069AD8956A19F6DECD8E27658997F1DC14D06283F0993AA7A1E11DDFF69724A04830CFD" TargetMode="External"/><Relationship Id="rId197" Type="http://schemas.openxmlformats.org/officeDocument/2006/relationships/hyperlink" Target="consultantplus://offline/ref=8E69FEA0640753069AD8956A19F6DECD8E2765869BF3DC14D06283F0993AA7A1E11DDFF69724A54B30CBD" TargetMode="External"/><Relationship Id="rId201" Type="http://schemas.openxmlformats.org/officeDocument/2006/relationships/hyperlink" Target="consultantplus://offline/ref=8E69FEA0640753069AD8956A19F6DECD8E2765869BF3DC14D06283F0993AA7A1E11DDFF69725A24E30CDD" TargetMode="External"/><Relationship Id="rId17" Type="http://schemas.openxmlformats.org/officeDocument/2006/relationships/hyperlink" Target="consultantplus://offline/ref=8E69FEA0640753069AD8956A19F6DECD8E28618C9EF2DC14D06283F0993AA7A1E11DDFF69724A24930CBD" TargetMode="External"/><Relationship Id="rId38" Type="http://schemas.openxmlformats.org/officeDocument/2006/relationships/hyperlink" Target="consultantplus://offline/ref=8E69FEA0640753069AD8956A19F6DECD8E2765869BF3DC14D06283F0993AA7A1E11DDFF69724AB4E30CAD" TargetMode="External"/><Relationship Id="rId59" Type="http://schemas.openxmlformats.org/officeDocument/2006/relationships/hyperlink" Target="consultantplus://offline/ref=8E69FEA0640753069AD8956A19F6DECD8E296F8E98F3DC14D06283F09933CAD" TargetMode="External"/><Relationship Id="rId103" Type="http://schemas.openxmlformats.org/officeDocument/2006/relationships/hyperlink" Target="consultantplus://offline/ref=8E69FEA0640753069AD8956A19F6DECD8E276F8F9CF2DC14D06283F0993AA7A1E11DDFF69724A24430CCD" TargetMode="External"/><Relationship Id="rId124"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70" Type="http://schemas.openxmlformats.org/officeDocument/2006/relationships/hyperlink" Target="consultantplus://offline/ref=8E69FEA0640753069AD8956A19F6DECD8E28638C9AF8DC14D06283F0993AA7A1E11DDFF69724A24C30C4D" TargetMode="External"/><Relationship Id="rId91"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45"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66" Type="http://schemas.openxmlformats.org/officeDocument/2006/relationships/hyperlink" Target="consultantplus://offline/ref=8E69FEA0640753069AD8956A19F6DECD8E2A678899F8DC14D06283F0993AA7A1E11DDFF69724A24D30C5D" TargetMode="External"/><Relationship Id="rId187"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 Type="http://schemas.openxmlformats.org/officeDocument/2006/relationships/numbering" Target="numbering.xml"/><Relationship Id="rId212" Type="http://schemas.openxmlformats.org/officeDocument/2006/relationships/hyperlink" Target="consultantplus://offline/ref=8E69FEA0640753069AD8956A19F6DECD862C6E879FFB811ED83B8FF29E35F8B6E654D3F79724A234CED" TargetMode="External"/><Relationship Id="rId28" Type="http://schemas.openxmlformats.org/officeDocument/2006/relationships/hyperlink" Target="consultantplus://offline/ref=8E69FEA0640753069AD8956A19F6DECD8E2B6E8D9BF4DC14D06283F0993AA7A1E11DDFF69724A24D30C8D" TargetMode="External"/><Relationship Id="rId49" Type="http://schemas.openxmlformats.org/officeDocument/2006/relationships/hyperlink" Target="consultantplus://offline/ref=8E69FEA0640753069AD8956A19F6DECD8E2765869BF3DC14D06283F0993AA7A1E11DDFF69724AB4E30CCD" TargetMode="External"/><Relationship Id="rId114"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60" Type="http://schemas.openxmlformats.org/officeDocument/2006/relationships/hyperlink" Target="consultantplus://offline/ref=8E69FEA0640753069AD8956A19F6DECD8E29668A9CF6DC14D06283F09933CAD" TargetMode="External"/><Relationship Id="rId81"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35"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56"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77"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98"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202" Type="http://schemas.openxmlformats.org/officeDocument/2006/relationships/hyperlink" Target="consultantplus://offline/ref=8E69FEA0640753069AD8956A19F6DECD8E2A678B99F5DC14D06283F0993AA7A1E11DDFF639C0D" TargetMode="External"/><Relationship Id="rId18" Type="http://schemas.openxmlformats.org/officeDocument/2006/relationships/hyperlink" Target="consultantplus://offline/ref=8E69FEA0640753069AD8956A19F6DECD8E27668699F4DC14D06283F0993AA7A1E11DDF3FC3D" TargetMode="External"/><Relationship Id="rId39" Type="http://schemas.openxmlformats.org/officeDocument/2006/relationships/hyperlink" Target="consultantplus://offline/ref=8E69FEA0640753069AD8956A19F6DECD8E276F8D9EF7DC14D06283F09933CAD" TargetMode="External"/><Relationship Id="rId50"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04" Type="http://schemas.openxmlformats.org/officeDocument/2006/relationships/hyperlink" Target="consultantplus://offline/ref=8E69FEA0640753069AD8956A19F6DECD8E2765869BF3DC14D06283F0993AA7A1E11DDFF69724A54830CAD" TargetMode="External"/><Relationship Id="rId125"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46"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67"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88" Type="http://schemas.openxmlformats.org/officeDocument/2006/relationships/hyperlink" Target="consultantplus://offline/ref=8E69FEA0640753069AD8956A19F6DECD8E27648D9BF4DC14D06283F0993AA7A1E11DDFF69724A14830C9D" TargetMode="External"/><Relationship Id="rId71" Type="http://schemas.openxmlformats.org/officeDocument/2006/relationships/hyperlink" Target="consultantplus://offline/ref=8E69FEA0640753069AD8956A19F6DECD8E2765869BF3DC14D06283F0993AA7A1E11DDFF69724AB4E30CFD" TargetMode="External"/><Relationship Id="rId92"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21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consultantplus://offline/ref=8E69FEA0640753069AD8956A19F6DECD862661899EFB811ED83B8FF29E35F8B6E654D3F79724A234C9D" TargetMode="External"/><Relationship Id="rId40"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15"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36"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57"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78"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61" Type="http://schemas.openxmlformats.org/officeDocument/2006/relationships/hyperlink" Target="consultantplus://offline/ref=8E69FEA0640753069AD8956A19F6DECD8E29678B96F7DC14D06283F09933CAD" TargetMode="External"/><Relationship Id="rId82" Type="http://schemas.openxmlformats.org/officeDocument/2006/relationships/hyperlink" Target="file:///C:\Users\Comp\Desktop\&#1064;&#1048;&#1056;&#1064;&#1048;&#1050;&#1054;&#1042;&#1040;\&#1043;&#1058;&#1054;\&#1054;%20&#1074;&#1077;&#1076;&#1088;&#1077;&#1085;&#1080;&#1080;%20&#1042;&#1060;&#1057;&#1050;%20&#1043;&#1058;&#1054;%20&#1074;&#1086;%20&#1074;&#1089;&#1077;&#1093;%20&#1054;&#1059;.docx" TargetMode="External"/><Relationship Id="rId199" Type="http://schemas.openxmlformats.org/officeDocument/2006/relationships/hyperlink" Target="consultantplus://offline/ref=8E69FEA0640753069AD8956A19F6DECD8E2765869BF3DC14D06283F0993AA7A1E11DDFF69724A54B30C5D" TargetMode="External"/><Relationship Id="rId203" Type="http://schemas.openxmlformats.org/officeDocument/2006/relationships/hyperlink" Target="consultantplus://offline/ref=8E69FEA0640753069AD8956A19F6DECD8E2765869BF3DC14D06283F09933C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20931</Words>
  <Characters>119309</Characters>
  <Application>Microsoft Office Word</Application>
  <DocSecurity>0</DocSecurity>
  <Lines>994</Lines>
  <Paragraphs>279</Paragraphs>
  <ScaleCrop>false</ScaleCrop>
  <Company/>
  <LinksUpToDate>false</LinksUpToDate>
  <CharactersWithSpaces>139961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cp:revision>
  <dcterms:created xsi:type="dcterms:W3CDTF">2016-01-14T02:28:00Z</dcterms:created>
  <dcterms:modified xsi:type="dcterms:W3CDTF">2016-01-14T08:12:00Z</dcterms:modified>
</cp:coreProperties>
</file>