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FA" w:rsidRPr="00C645FA" w:rsidRDefault="00C64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5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45FA">
        <w:rPr>
          <w:rFonts w:ascii="Times New Roman" w:hAnsi="Times New Roman" w:cs="Times New Roman"/>
          <w:sz w:val="28"/>
          <w:szCs w:val="28"/>
        </w:rPr>
        <w:t>За счет средств краевого бюджета обеспечиваются горячим завтраком без взимания платы следующие категории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программам:</w:t>
      </w:r>
      <w:proofErr w:type="gramEnd"/>
    </w:p>
    <w:p w:rsidR="00C645FA" w:rsidRPr="00C645FA" w:rsidRDefault="00C64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FEB">
        <w:rPr>
          <w:rFonts w:ascii="Times New Roman" w:hAnsi="Times New Roman" w:cs="Times New Roman"/>
          <w:b/>
          <w:sz w:val="28"/>
          <w:szCs w:val="28"/>
        </w:rPr>
        <w:t>обучающиеся из семей со среднедушевым доходом ниже величины прожиточного минимума</w:t>
      </w:r>
      <w:r w:rsidRPr="00C645FA">
        <w:rPr>
          <w:rFonts w:ascii="Times New Roman" w:hAnsi="Times New Roman" w:cs="Times New Roman"/>
          <w:sz w:val="28"/>
          <w:szCs w:val="28"/>
        </w:rPr>
        <w:t>, установленной в районах Красноярского края на душу населения</w:t>
      </w:r>
      <w:r w:rsidR="004C5FEB">
        <w:rPr>
          <w:rFonts w:ascii="Times New Roman" w:hAnsi="Times New Roman" w:cs="Times New Roman"/>
          <w:sz w:val="28"/>
          <w:szCs w:val="28"/>
        </w:rPr>
        <w:t xml:space="preserve"> – </w:t>
      </w:r>
      <w:r w:rsidR="004C5FEB" w:rsidRPr="004C5FEB">
        <w:rPr>
          <w:rFonts w:ascii="Times New Roman" w:hAnsi="Times New Roman" w:cs="Times New Roman"/>
          <w:b/>
          <w:sz w:val="28"/>
          <w:szCs w:val="28"/>
          <w:u w:val="single"/>
        </w:rPr>
        <w:t>10 494,00 руб.</w:t>
      </w:r>
      <w:r w:rsidRPr="004C5FEB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C645FA" w:rsidRPr="004C5FEB" w:rsidRDefault="00C645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FEB">
        <w:rPr>
          <w:rFonts w:ascii="Times New Roman" w:hAnsi="Times New Roman" w:cs="Times New Roman"/>
          <w:b/>
          <w:sz w:val="28"/>
          <w:szCs w:val="28"/>
        </w:rPr>
        <w:t>обучающиеся из многодетных семей со среднедушевым доходом семьи, не превышающим 1,25 величины прожиточного минимума</w:t>
      </w:r>
      <w:r w:rsidRPr="00C645FA">
        <w:rPr>
          <w:rFonts w:ascii="Times New Roman" w:hAnsi="Times New Roman" w:cs="Times New Roman"/>
          <w:sz w:val="28"/>
          <w:szCs w:val="28"/>
        </w:rPr>
        <w:t>, установленной в районах Красноярского края на душу населения</w:t>
      </w:r>
      <w:r w:rsidR="004C5FEB">
        <w:rPr>
          <w:rFonts w:ascii="Times New Roman" w:hAnsi="Times New Roman" w:cs="Times New Roman"/>
          <w:sz w:val="28"/>
          <w:szCs w:val="28"/>
        </w:rPr>
        <w:t xml:space="preserve"> – </w:t>
      </w:r>
      <w:r w:rsidR="004C5FEB" w:rsidRPr="004C5FEB">
        <w:rPr>
          <w:rFonts w:ascii="Times New Roman" w:hAnsi="Times New Roman" w:cs="Times New Roman"/>
          <w:b/>
          <w:sz w:val="28"/>
          <w:szCs w:val="28"/>
          <w:u w:val="single"/>
        </w:rPr>
        <w:t>13 117,5 руб.</w:t>
      </w:r>
      <w:r w:rsidRPr="004C5FEB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C645FA" w:rsidRPr="004C5FEB" w:rsidRDefault="00C645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FEB">
        <w:rPr>
          <w:rFonts w:ascii="Times New Roman" w:hAnsi="Times New Roman" w:cs="Times New Roman"/>
          <w:b/>
          <w:sz w:val="28"/>
          <w:szCs w:val="28"/>
        </w:rPr>
        <w:t>обучающиеся, воспитывающиеся одинокими родителями со среднедушевым доходом семьи, не превышающим 1,25 величины прожиточного минимума</w:t>
      </w:r>
      <w:r w:rsidRPr="00C645FA">
        <w:rPr>
          <w:rFonts w:ascii="Times New Roman" w:hAnsi="Times New Roman" w:cs="Times New Roman"/>
          <w:sz w:val="28"/>
          <w:szCs w:val="28"/>
        </w:rPr>
        <w:t>, установленной в районах Красноярского края на душу населения</w:t>
      </w:r>
      <w:r w:rsidR="004C5FEB">
        <w:rPr>
          <w:rFonts w:ascii="Times New Roman" w:hAnsi="Times New Roman" w:cs="Times New Roman"/>
          <w:sz w:val="28"/>
          <w:szCs w:val="28"/>
        </w:rPr>
        <w:t xml:space="preserve"> – </w:t>
      </w:r>
      <w:r w:rsidR="004C5FEB" w:rsidRPr="004C5FEB">
        <w:rPr>
          <w:rFonts w:ascii="Times New Roman" w:hAnsi="Times New Roman" w:cs="Times New Roman"/>
          <w:b/>
          <w:sz w:val="28"/>
          <w:szCs w:val="28"/>
          <w:u w:val="single"/>
        </w:rPr>
        <w:t>13 117,5 руб.</w:t>
      </w:r>
      <w:r w:rsidRPr="004C5FEB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C645FA" w:rsidRPr="00C645FA" w:rsidRDefault="00C64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FEB">
        <w:rPr>
          <w:rFonts w:ascii="Times New Roman" w:hAnsi="Times New Roman" w:cs="Times New Roman"/>
          <w:b/>
          <w:sz w:val="28"/>
          <w:szCs w:val="28"/>
          <w:u w:val="single"/>
        </w:rPr>
        <w:t>обучающиеся из семей, находящихся в социально опасном положении</w:t>
      </w:r>
      <w:r w:rsidRPr="00C645FA">
        <w:rPr>
          <w:rFonts w:ascii="Times New Roman" w:hAnsi="Times New Roman" w:cs="Times New Roman"/>
          <w:sz w:val="28"/>
          <w:szCs w:val="28"/>
        </w:rPr>
        <w:t>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C645FA" w:rsidRPr="00C645FA" w:rsidRDefault="00C64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5FA">
        <w:rPr>
          <w:rFonts w:ascii="Times New Roman" w:hAnsi="Times New Roman" w:cs="Times New Roman"/>
          <w:sz w:val="28"/>
          <w:szCs w:val="28"/>
        </w:rPr>
        <w:t>В целях обеспечения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горячим завтраком,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(сведения</w:t>
      </w:r>
      <w:proofErr w:type="gramEnd"/>
      <w:r w:rsidRPr="00C645FA">
        <w:rPr>
          <w:rFonts w:ascii="Times New Roman" w:hAnsi="Times New Roman" w:cs="Times New Roman"/>
          <w:sz w:val="28"/>
          <w:szCs w:val="28"/>
        </w:rPr>
        <w:t>)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располагают комиссии по делам несовершеннолетних и защите их прав в муниципальных районах и городских округах.</w:t>
      </w:r>
    </w:p>
    <w:p w:rsidR="00C645FA" w:rsidRPr="00C645FA" w:rsidRDefault="00C645FA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645FA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ст. 11, Закон Красноярского края от 02.11.2000 N 12-961 (ред. от 25.06.2015) "О защите прав ребенка" {</w:t>
        </w:r>
        <w:proofErr w:type="spellStart"/>
        <w:r w:rsidRPr="00C645FA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C645FA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  <w:r w:rsidRPr="00C645FA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</w:p>
    <w:p w:rsidR="00151F59" w:rsidRPr="00C645FA" w:rsidRDefault="00151F59">
      <w:pPr>
        <w:rPr>
          <w:rFonts w:ascii="Times New Roman" w:hAnsi="Times New Roman" w:cs="Times New Roman"/>
          <w:sz w:val="28"/>
          <w:szCs w:val="28"/>
        </w:rPr>
      </w:pPr>
    </w:p>
    <w:sectPr w:rsidR="00151F59" w:rsidRPr="00C645FA" w:rsidSect="0010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5FA"/>
    <w:rsid w:val="00151F59"/>
    <w:rsid w:val="001969ED"/>
    <w:rsid w:val="001C2F42"/>
    <w:rsid w:val="003626E0"/>
    <w:rsid w:val="004B4534"/>
    <w:rsid w:val="004C5FEB"/>
    <w:rsid w:val="007B7B91"/>
    <w:rsid w:val="009E236C"/>
    <w:rsid w:val="00AD1804"/>
    <w:rsid w:val="00B41FF3"/>
    <w:rsid w:val="00BF2716"/>
    <w:rsid w:val="00C311B8"/>
    <w:rsid w:val="00C645FA"/>
    <w:rsid w:val="00CA0F52"/>
    <w:rsid w:val="00D0581A"/>
    <w:rsid w:val="00D733FE"/>
    <w:rsid w:val="00E44458"/>
    <w:rsid w:val="00F7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B02D55491FF9FDDED3C56B8082F0D8FC869871BBF9D269977F906A6087DD0EF23FDD73327738BDCC940675G64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1871</Characters>
  <Application>Microsoft Office Word</Application>
  <DocSecurity>0</DocSecurity>
  <Lines>15</Lines>
  <Paragraphs>4</Paragraphs>
  <ScaleCrop>false</ScaleCrop>
  <Company>Управление образования Ленинского района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rostovzeva</dc:creator>
  <cp:keywords/>
  <dc:description/>
  <cp:lastModifiedBy>rostovzeva</cp:lastModifiedBy>
  <cp:revision>2</cp:revision>
  <cp:lastPrinted>2015-09-15T05:08:00Z</cp:lastPrinted>
  <dcterms:created xsi:type="dcterms:W3CDTF">2015-09-15T04:56:00Z</dcterms:created>
  <dcterms:modified xsi:type="dcterms:W3CDTF">2015-09-15T05:11:00Z</dcterms:modified>
</cp:coreProperties>
</file>